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3E" w:rsidRDefault="0022763E" w:rsidP="0022763E">
      <w:pPr>
        <w:pStyle w:val="1"/>
        <w:ind w:firstLineChars="0" w:firstLine="0"/>
        <w:jc w:val="center"/>
        <w:rPr>
          <w:rFonts w:ascii="Times New Roman" w:hAnsi="Times New Roman" w:cs="Times New Roman"/>
          <w:b/>
          <w:sz w:val="44"/>
        </w:rPr>
      </w:pPr>
      <w:bookmarkStart w:id="0" w:name="_Toc5494_WPSOffice_Level2"/>
      <w:r>
        <w:rPr>
          <w:rFonts w:ascii="Times New Roman" w:hAnsi="Times New Roman" w:cs="Times New Roman"/>
          <w:b/>
          <w:sz w:val="44"/>
        </w:rPr>
        <w:t>APPLICATION FORM</w:t>
      </w:r>
      <w:r>
        <w:rPr>
          <w:rFonts w:ascii="Times New Roman" w:hAnsi="Times New Roman" w:cs="Times New Roman" w:hint="eastAsia"/>
          <w:b/>
          <w:sz w:val="28"/>
          <w:szCs w:val="28"/>
        </w:rPr>
        <w:t>（通用版）</w:t>
      </w:r>
      <w:bookmarkEnd w:id="0"/>
    </w:p>
    <w:tbl>
      <w:tblPr>
        <w:tblpPr w:leftFromText="180" w:rightFromText="180" w:vertAnchor="page" w:horzAnchor="margin" w:tblpXSpec="center" w:tblpY="2446"/>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696"/>
        <w:gridCol w:w="1022"/>
        <w:gridCol w:w="1575"/>
        <w:gridCol w:w="1758"/>
        <w:gridCol w:w="1595"/>
        <w:gridCol w:w="1712"/>
      </w:tblGrid>
      <w:tr w:rsidR="0022763E" w:rsidTr="00E00248">
        <w:trPr>
          <w:trHeight w:hRule="exact" w:val="703"/>
        </w:trPr>
        <w:tc>
          <w:tcPr>
            <w:tcW w:w="9897" w:type="dxa"/>
            <w:gridSpan w:val="7"/>
            <w:tcBorders>
              <w:top w:val="nil"/>
              <w:left w:val="nil"/>
              <w:right w:val="nil"/>
            </w:tcBorders>
            <w:vAlign w:val="center"/>
          </w:tcPr>
          <w:p w:rsidR="0022763E" w:rsidRDefault="0022763E" w:rsidP="00E00248">
            <w:pPr>
              <w:rPr>
                <w:rFonts w:ascii="Arial" w:hAnsi="Arial"/>
                <w:b/>
                <w:szCs w:val="21"/>
                <w:u w:val="single"/>
              </w:rPr>
            </w:pPr>
            <w:r>
              <w:rPr>
                <w:rFonts w:ascii="Arial" w:hAnsi="宋体" w:hint="eastAsia"/>
                <w:b/>
                <w:szCs w:val="21"/>
              </w:rPr>
              <w:t>参赛组别</w:t>
            </w:r>
            <w:r>
              <w:rPr>
                <w:rFonts w:ascii="Arial" w:hAnsi="宋体" w:hint="eastAsia"/>
                <w:b/>
                <w:szCs w:val="21"/>
              </w:rPr>
              <w:t>/Group</w:t>
            </w:r>
            <w:r>
              <w:rPr>
                <w:rFonts w:ascii="Arial" w:hAnsi="Arial"/>
                <w:b/>
                <w:szCs w:val="21"/>
              </w:rPr>
              <w:t xml:space="preserve"> to Apply</w:t>
            </w:r>
            <w:r>
              <w:rPr>
                <w:rFonts w:ascii="Arial" w:hAnsi="宋体" w:hint="eastAsia"/>
                <w:b/>
                <w:szCs w:val="21"/>
              </w:rPr>
              <w:t>：</w:t>
            </w:r>
            <w:r>
              <w:rPr>
                <w:rFonts w:ascii="Arial" w:hAnsi="宋体" w:hint="eastAsia"/>
                <w:b/>
                <w:szCs w:val="21"/>
              </w:rPr>
              <w:sym w:font="Wingdings 2" w:char="00A3"/>
            </w:r>
            <w:r>
              <w:rPr>
                <w:rFonts w:ascii="Arial" w:hAnsi="宋体" w:hint="eastAsia"/>
                <w:b/>
                <w:szCs w:val="21"/>
              </w:rPr>
              <w:t xml:space="preserve">  </w:t>
            </w:r>
            <w:r>
              <w:rPr>
                <w:rFonts w:ascii="Arial" w:hAnsi="宋体" w:hint="eastAsia"/>
                <w:b/>
                <w:szCs w:val="21"/>
              </w:rPr>
              <w:t>社会组</w:t>
            </w:r>
            <w:r>
              <w:rPr>
                <w:rFonts w:ascii="Arial" w:hAnsi="宋体" w:hint="eastAsia"/>
                <w:b/>
                <w:szCs w:val="21"/>
              </w:rPr>
              <w:t xml:space="preserve">        </w:t>
            </w:r>
            <w:r>
              <w:rPr>
                <w:rFonts w:ascii="Arial" w:hAnsi="宋体" w:hint="eastAsia"/>
                <w:b/>
                <w:szCs w:val="21"/>
              </w:rPr>
              <w:sym w:font="Wingdings 2" w:char="00A3"/>
            </w:r>
            <w:r>
              <w:rPr>
                <w:rFonts w:ascii="Arial" w:hAnsi="宋体" w:hint="eastAsia"/>
                <w:b/>
                <w:szCs w:val="21"/>
              </w:rPr>
              <w:t xml:space="preserve"> </w:t>
            </w:r>
            <w:r>
              <w:rPr>
                <w:rFonts w:ascii="Arial" w:hAnsi="宋体" w:hint="eastAsia"/>
                <w:b/>
                <w:szCs w:val="21"/>
              </w:rPr>
              <w:t>学生组</w:t>
            </w:r>
          </w:p>
        </w:tc>
      </w:tr>
      <w:tr w:rsidR="0022763E" w:rsidTr="00E00248">
        <w:trPr>
          <w:trHeight w:val="427"/>
        </w:trPr>
        <w:tc>
          <w:tcPr>
            <w:tcW w:w="9897" w:type="dxa"/>
            <w:gridSpan w:val="7"/>
            <w:vAlign w:val="center"/>
          </w:tcPr>
          <w:p w:rsidR="0022763E" w:rsidRDefault="0022763E" w:rsidP="00E00248">
            <w:pPr>
              <w:jc w:val="center"/>
              <w:rPr>
                <w:rFonts w:ascii="Arial" w:hAnsi="Arial"/>
                <w:b/>
                <w:szCs w:val="21"/>
              </w:rPr>
            </w:pPr>
            <w:r>
              <w:rPr>
                <w:rFonts w:ascii="Arial" w:hAnsi="宋体" w:hint="eastAsia"/>
                <w:b/>
                <w:szCs w:val="21"/>
              </w:rPr>
              <w:t>申请人基本情况</w:t>
            </w:r>
            <w:r>
              <w:rPr>
                <w:rFonts w:ascii="Arial" w:hAnsi="Arial"/>
                <w:b/>
                <w:szCs w:val="21"/>
              </w:rPr>
              <w:t xml:space="preserve"> Personal Information of the Applicant</w:t>
            </w:r>
          </w:p>
        </w:tc>
      </w:tr>
      <w:tr w:rsidR="0022763E" w:rsidTr="00E00248">
        <w:trPr>
          <w:trHeight w:val="469"/>
        </w:trPr>
        <w:tc>
          <w:tcPr>
            <w:tcW w:w="1539" w:type="dxa"/>
            <w:vAlign w:val="center"/>
          </w:tcPr>
          <w:p w:rsidR="0022763E" w:rsidRDefault="0022763E" w:rsidP="00E00248">
            <w:pPr>
              <w:jc w:val="center"/>
              <w:rPr>
                <w:rFonts w:ascii="Arial" w:hAnsi="Arial"/>
                <w:szCs w:val="21"/>
              </w:rPr>
            </w:pPr>
            <w:r>
              <w:rPr>
                <w:rFonts w:ascii="Arial" w:hAnsi="宋体" w:hint="eastAsia"/>
                <w:szCs w:val="21"/>
              </w:rPr>
              <w:t>姓名</w:t>
            </w:r>
            <w:r>
              <w:rPr>
                <w:rFonts w:ascii="Arial" w:hAnsi="Arial" w:hint="eastAsia"/>
                <w:szCs w:val="21"/>
              </w:rPr>
              <w:t>/</w:t>
            </w:r>
            <w:r>
              <w:rPr>
                <w:rFonts w:ascii="Arial" w:hAnsi="Arial"/>
                <w:szCs w:val="21"/>
              </w:rPr>
              <w:t>Name</w:t>
            </w:r>
          </w:p>
        </w:tc>
        <w:tc>
          <w:tcPr>
            <w:tcW w:w="5051" w:type="dxa"/>
            <w:gridSpan w:val="4"/>
            <w:vAlign w:val="center"/>
          </w:tcPr>
          <w:p w:rsidR="0022763E" w:rsidRDefault="0022763E" w:rsidP="00E00248">
            <w:pPr>
              <w:jc w:val="left"/>
              <w:rPr>
                <w:rFonts w:ascii="Arial" w:hAnsi="Arial"/>
                <w:szCs w:val="21"/>
              </w:rPr>
            </w:pPr>
          </w:p>
        </w:tc>
        <w:tc>
          <w:tcPr>
            <w:tcW w:w="1595" w:type="dxa"/>
            <w:vAlign w:val="center"/>
          </w:tcPr>
          <w:p w:rsidR="0022763E" w:rsidRDefault="0022763E" w:rsidP="00E00248">
            <w:pPr>
              <w:jc w:val="center"/>
              <w:rPr>
                <w:rFonts w:ascii="Arial" w:hAnsi="Arial"/>
                <w:szCs w:val="21"/>
              </w:rPr>
            </w:pPr>
            <w:r>
              <w:rPr>
                <w:rFonts w:ascii="Arial" w:hAnsi="宋体" w:hint="eastAsia"/>
                <w:szCs w:val="21"/>
              </w:rPr>
              <w:t>所在地</w:t>
            </w:r>
            <w:r>
              <w:rPr>
                <w:rFonts w:ascii="Arial" w:hAnsi="Arial" w:hint="eastAsia"/>
                <w:szCs w:val="21"/>
              </w:rPr>
              <w:t>/</w:t>
            </w:r>
            <w:r>
              <w:rPr>
                <w:rFonts w:ascii="Arial" w:hAnsi="Arial"/>
                <w:szCs w:val="21"/>
              </w:rPr>
              <w:t xml:space="preserve">Place </w:t>
            </w:r>
          </w:p>
        </w:tc>
        <w:tc>
          <w:tcPr>
            <w:tcW w:w="1712" w:type="dxa"/>
            <w:vAlign w:val="center"/>
          </w:tcPr>
          <w:p w:rsidR="0022763E" w:rsidRDefault="0022763E" w:rsidP="00E00248">
            <w:pPr>
              <w:jc w:val="left"/>
              <w:rPr>
                <w:rFonts w:ascii="Arial" w:hAnsi="Arial"/>
                <w:szCs w:val="21"/>
              </w:rPr>
            </w:pPr>
          </w:p>
        </w:tc>
      </w:tr>
      <w:tr w:rsidR="0022763E" w:rsidTr="00E00248">
        <w:trPr>
          <w:trHeight w:val="469"/>
        </w:trPr>
        <w:tc>
          <w:tcPr>
            <w:tcW w:w="1539" w:type="dxa"/>
            <w:vAlign w:val="center"/>
          </w:tcPr>
          <w:p w:rsidR="0022763E" w:rsidRDefault="0022763E" w:rsidP="00E00248">
            <w:pPr>
              <w:jc w:val="center"/>
              <w:rPr>
                <w:rFonts w:ascii="Arial" w:hAnsi="Arial"/>
                <w:szCs w:val="21"/>
              </w:rPr>
            </w:pPr>
            <w:r>
              <w:rPr>
                <w:rFonts w:ascii="Arial" w:hAnsi="宋体" w:hint="eastAsia"/>
                <w:szCs w:val="21"/>
              </w:rPr>
              <w:t>手机</w:t>
            </w:r>
            <w:r>
              <w:rPr>
                <w:rFonts w:ascii="Arial" w:hAnsi="Arial" w:hint="eastAsia"/>
                <w:szCs w:val="21"/>
              </w:rPr>
              <w:t>/</w:t>
            </w:r>
            <w:r>
              <w:rPr>
                <w:rFonts w:ascii="Arial" w:hAnsi="Arial"/>
                <w:szCs w:val="21"/>
              </w:rPr>
              <w:t>Mobile</w:t>
            </w:r>
          </w:p>
        </w:tc>
        <w:tc>
          <w:tcPr>
            <w:tcW w:w="1718" w:type="dxa"/>
            <w:gridSpan w:val="2"/>
            <w:vAlign w:val="center"/>
          </w:tcPr>
          <w:p w:rsidR="0022763E" w:rsidRDefault="0022763E" w:rsidP="00E00248">
            <w:pPr>
              <w:jc w:val="left"/>
              <w:rPr>
                <w:rFonts w:ascii="Arial" w:hAnsi="Arial"/>
                <w:szCs w:val="21"/>
              </w:rPr>
            </w:pPr>
          </w:p>
        </w:tc>
        <w:tc>
          <w:tcPr>
            <w:tcW w:w="1575" w:type="dxa"/>
            <w:vAlign w:val="center"/>
          </w:tcPr>
          <w:p w:rsidR="0022763E" w:rsidRDefault="0022763E" w:rsidP="00E00248">
            <w:pPr>
              <w:jc w:val="center"/>
              <w:rPr>
                <w:rFonts w:ascii="Arial" w:hAnsi="Arial"/>
                <w:szCs w:val="21"/>
              </w:rPr>
            </w:pPr>
            <w:r>
              <w:rPr>
                <w:rFonts w:ascii="Arial" w:hAnsi="宋体" w:hint="eastAsia"/>
                <w:szCs w:val="21"/>
              </w:rPr>
              <w:t>电话</w:t>
            </w:r>
            <w:r>
              <w:rPr>
                <w:rFonts w:ascii="Arial" w:hAnsi="Arial" w:hint="eastAsia"/>
                <w:szCs w:val="21"/>
              </w:rPr>
              <w:t>/</w:t>
            </w:r>
            <w:r>
              <w:rPr>
                <w:rFonts w:ascii="Arial" w:hAnsi="Arial"/>
                <w:szCs w:val="21"/>
              </w:rPr>
              <w:t>Phone</w:t>
            </w:r>
          </w:p>
        </w:tc>
        <w:tc>
          <w:tcPr>
            <w:tcW w:w="1758" w:type="dxa"/>
            <w:vAlign w:val="center"/>
          </w:tcPr>
          <w:p w:rsidR="0022763E" w:rsidRDefault="0022763E" w:rsidP="00E00248">
            <w:pPr>
              <w:jc w:val="left"/>
              <w:rPr>
                <w:rFonts w:ascii="Arial" w:hAnsi="Arial"/>
                <w:szCs w:val="21"/>
              </w:rPr>
            </w:pPr>
          </w:p>
        </w:tc>
        <w:tc>
          <w:tcPr>
            <w:tcW w:w="1595" w:type="dxa"/>
            <w:vAlign w:val="center"/>
          </w:tcPr>
          <w:p w:rsidR="0022763E" w:rsidRDefault="0022763E" w:rsidP="00E00248">
            <w:pPr>
              <w:jc w:val="center"/>
              <w:rPr>
                <w:rFonts w:ascii="Arial" w:hAnsi="Arial"/>
                <w:szCs w:val="21"/>
              </w:rPr>
            </w:pPr>
            <w:r>
              <w:rPr>
                <w:rFonts w:ascii="Arial" w:hAnsi="宋体" w:hint="eastAsia"/>
                <w:szCs w:val="21"/>
              </w:rPr>
              <w:t>电邮</w:t>
            </w:r>
            <w:r>
              <w:rPr>
                <w:rFonts w:ascii="Arial" w:hAnsi="Arial" w:hint="eastAsia"/>
                <w:szCs w:val="21"/>
              </w:rPr>
              <w:t>/</w:t>
            </w:r>
            <w:r>
              <w:rPr>
                <w:rFonts w:ascii="Arial" w:hAnsi="Arial"/>
                <w:szCs w:val="21"/>
              </w:rPr>
              <w:t>Email</w:t>
            </w:r>
          </w:p>
        </w:tc>
        <w:tc>
          <w:tcPr>
            <w:tcW w:w="1712" w:type="dxa"/>
            <w:vAlign w:val="center"/>
          </w:tcPr>
          <w:p w:rsidR="0022763E" w:rsidRDefault="0022763E" w:rsidP="00E00248">
            <w:pPr>
              <w:jc w:val="left"/>
              <w:rPr>
                <w:rFonts w:ascii="Arial" w:hAnsi="Arial" w:cs="微软雅黑"/>
                <w:sz w:val="18"/>
                <w:szCs w:val="18"/>
              </w:rPr>
            </w:pPr>
          </w:p>
        </w:tc>
      </w:tr>
      <w:tr w:rsidR="0022763E" w:rsidTr="00E00248">
        <w:trPr>
          <w:trHeight w:val="391"/>
        </w:trPr>
        <w:tc>
          <w:tcPr>
            <w:tcW w:w="1539" w:type="dxa"/>
            <w:vAlign w:val="center"/>
          </w:tcPr>
          <w:p w:rsidR="0022763E" w:rsidRDefault="0022763E" w:rsidP="00E00248">
            <w:pPr>
              <w:jc w:val="center"/>
              <w:rPr>
                <w:rFonts w:ascii="Arial" w:hAnsi="Arial"/>
                <w:szCs w:val="21"/>
              </w:rPr>
            </w:pPr>
            <w:r>
              <w:rPr>
                <w:rFonts w:ascii="Arial" w:hAnsi="宋体" w:hint="eastAsia"/>
                <w:szCs w:val="21"/>
              </w:rPr>
              <w:t>涉及领域</w:t>
            </w:r>
            <w:r>
              <w:rPr>
                <w:rFonts w:ascii="Arial" w:hAnsi="Arial"/>
                <w:szCs w:val="21"/>
              </w:rPr>
              <w:t xml:space="preserve"> Fields of art</w:t>
            </w:r>
          </w:p>
        </w:tc>
        <w:tc>
          <w:tcPr>
            <w:tcW w:w="8358" w:type="dxa"/>
            <w:gridSpan w:val="6"/>
            <w:vAlign w:val="center"/>
          </w:tcPr>
          <w:p w:rsidR="0022763E" w:rsidRDefault="0022763E" w:rsidP="00E00248">
            <w:pPr>
              <w:jc w:val="left"/>
              <w:rPr>
                <w:rFonts w:ascii="Arial" w:hAnsi="Arial"/>
                <w:szCs w:val="21"/>
              </w:rPr>
            </w:pPr>
          </w:p>
        </w:tc>
      </w:tr>
      <w:tr w:rsidR="0022763E" w:rsidTr="00E00248">
        <w:trPr>
          <w:trHeight w:val="1462"/>
        </w:trPr>
        <w:tc>
          <w:tcPr>
            <w:tcW w:w="1539" w:type="dxa"/>
            <w:tcBorders>
              <w:bottom w:val="single" w:sz="4" w:space="0" w:color="auto"/>
            </w:tcBorders>
            <w:vAlign w:val="center"/>
          </w:tcPr>
          <w:p w:rsidR="0022763E" w:rsidRDefault="0022763E" w:rsidP="00E00248">
            <w:pPr>
              <w:jc w:val="center"/>
              <w:rPr>
                <w:rFonts w:ascii="Arial" w:hAnsi="Arial"/>
                <w:szCs w:val="21"/>
              </w:rPr>
            </w:pPr>
            <w:r>
              <w:rPr>
                <w:rFonts w:ascii="Arial" w:hAnsi="宋体" w:hint="eastAsia"/>
                <w:szCs w:val="21"/>
              </w:rPr>
              <w:t>选手介绍</w:t>
            </w:r>
          </w:p>
          <w:p w:rsidR="0022763E" w:rsidRDefault="0022763E" w:rsidP="00E00248">
            <w:pPr>
              <w:jc w:val="center"/>
              <w:rPr>
                <w:rFonts w:ascii="Arial" w:hAnsi="Arial"/>
                <w:szCs w:val="21"/>
              </w:rPr>
            </w:pPr>
            <w:r>
              <w:rPr>
                <w:rFonts w:ascii="Arial" w:hAnsi="Arial"/>
                <w:szCs w:val="21"/>
              </w:rPr>
              <w:t>Introduction of the artist</w:t>
            </w:r>
          </w:p>
        </w:tc>
        <w:tc>
          <w:tcPr>
            <w:tcW w:w="8358" w:type="dxa"/>
            <w:gridSpan w:val="6"/>
            <w:tcBorders>
              <w:bottom w:val="single" w:sz="4" w:space="0" w:color="auto"/>
            </w:tcBorders>
            <w:vAlign w:val="center"/>
          </w:tcPr>
          <w:p w:rsidR="0022763E" w:rsidRDefault="0022763E" w:rsidP="00E00248">
            <w:pPr>
              <w:autoSpaceDE w:val="0"/>
              <w:autoSpaceDN w:val="0"/>
              <w:adjustRightInd w:val="0"/>
              <w:spacing w:line="360" w:lineRule="auto"/>
              <w:rPr>
                <w:rFonts w:ascii="Arial" w:hAnsi="Arial" w:cs="微软雅黑"/>
                <w:bCs/>
                <w:color w:val="808080"/>
                <w:sz w:val="18"/>
                <w:szCs w:val="18"/>
              </w:rPr>
            </w:pPr>
            <w:r>
              <w:rPr>
                <w:rFonts w:ascii="Arial" w:hAnsi="Arial" w:cs="微软雅黑" w:hint="eastAsia"/>
                <w:bCs/>
                <w:color w:val="808080"/>
                <w:sz w:val="18"/>
                <w:szCs w:val="18"/>
              </w:rPr>
              <w:t>（若为团队参赛，请填写完整团队成员姓名及介绍）</w:t>
            </w:r>
          </w:p>
          <w:p w:rsidR="0022763E" w:rsidRDefault="0022763E" w:rsidP="00E00248">
            <w:pPr>
              <w:rPr>
                <w:rFonts w:ascii="Arial" w:hAnsi="Arial"/>
                <w:szCs w:val="21"/>
              </w:rPr>
            </w:pPr>
          </w:p>
        </w:tc>
      </w:tr>
      <w:tr w:rsidR="0022763E" w:rsidTr="00E00248">
        <w:trPr>
          <w:trHeight w:val="613"/>
        </w:trPr>
        <w:tc>
          <w:tcPr>
            <w:tcW w:w="9897" w:type="dxa"/>
            <w:gridSpan w:val="7"/>
            <w:tcBorders>
              <w:bottom w:val="single" w:sz="4" w:space="0" w:color="auto"/>
            </w:tcBorders>
            <w:vAlign w:val="center"/>
          </w:tcPr>
          <w:p w:rsidR="0022763E" w:rsidRDefault="0022763E" w:rsidP="00E00248">
            <w:pPr>
              <w:jc w:val="center"/>
              <w:rPr>
                <w:rFonts w:ascii="Arial" w:hAnsi="Arial"/>
                <w:b/>
                <w:szCs w:val="21"/>
              </w:rPr>
            </w:pPr>
            <w:r>
              <w:rPr>
                <w:rFonts w:ascii="Arial" w:hAnsi="宋体" w:hint="eastAsia"/>
                <w:b/>
                <w:szCs w:val="21"/>
              </w:rPr>
              <w:t>作品介绍</w:t>
            </w:r>
            <w:r>
              <w:rPr>
                <w:rFonts w:ascii="Arial" w:hAnsi="Arial"/>
                <w:b/>
                <w:szCs w:val="21"/>
              </w:rPr>
              <w:t xml:space="preserve"> Creation Plan</w:t>
            </w:r>
          </w:p>
        </w:tc>
      </w:tr>
      <w:tr w:rsidR="0022763E" w:rsidTr="00E00248">
        <w:trPr>
          <w:trHeight w:val="676"/>
        </w:trPr>
        <w:tc>
          <w:tcPr>
            <w:tcW w:w="2235" w:type="dxa"/>
            <w:gridSpan w:val="2"/>
            <w:tcBorders>
              <w:bottom w:val="single" w:sz="4" w:space="0" w:color="auto"/>
            </w:tcBorders>
            <w:vAlign w:val="center"/>
          </w:tcPr>
          <w:p w:rsidR="0022763E" w:rsidRDefault="0022763E" w:rsidP="00E00248">
            <w:pPr>
              <w:jc w:val="left"/>
              <w:rPr>
                <w:rFonts w:ascii="Arial" w:hAnsi="Arial"/>
                <w:szCs w:val="21"/>
              </w:rPr>
            </w:pPr>
            <w:r>
              <w:rPr>
                <w:rFonts w:ascii="Arial" w:hAnsi="宋体" w:hint="eastAsia"/>
                <w:szCs w:val="21"/>
              </w:rPr>
              <w:t>作品名称</w:t>
            </w:r>
          </w:p>
          <w:p w:rsidR="0022763E" w:rsidRDefault="0022763E" w:rsidP="00E00248">
            <w:pPr>
              <w:jc w:val="left"/>
              <w:rPr>
                <w:rFonts w:ascii="Arial" w:hAnsi="Arial"/>
                <w:szCs w:val="21"/>
              </w:rPr>
            </w:pPr>
            <w:r>
              <w:rPr>
                <w:rFonts w:ascii="Arial" w:hAnsi="Arial"/>
                <w:szCs w:val="21"/>
              </w:rPr>
              <w:t>Name of the</w:t>
            </w:r>
            <w:r>
              <w:rPr>
                <w:rFonts w:ascii="Arial" w:hAnsi="Arial" w:hint="eastAsia"/>
                <w:szCs w:val="21"/>
              </w:rPr>
              <w:t>works</w:t>
            </w:r>
          </w:p>
        </w:tc>
        <w:tc>
          <w:tcPr>
            <w:tcW w:w="7662" w:type="dxa"/>
            <w:gridSpan w:val="5"/>
            <w:tcBorders>
              <w:bottom w:val="single" w:sz="4" w:space="0" w:color="auto"/>
            </w:tcBorders>
            <w:vAlign w:val="center"/>
          </w:tcPr>
          <w:p w:rsidR="0022763E" w:rsidRDefault="0022763E" w:rsidP="00E00248">
            <w:pPr>
              <w:jc w:val="left"/>
              <w:rPr>
                <w:rFonts w:ascii="Arial" w:hAnsi="Arial"/>
                <w:sz w:val="18"/>
                <w:szCs w:val="18"/>
              </w:rPr>
            </w:pPr>
          </w:p>
        </w:tc>
      </w:tr>
      <w:tr w:rsidR="0022763E" w:rsidTr="00E00248">
        <w:trPr>
          <w:trHeight w:val="6427"/>
        </w:trPr>
        <w:tc>
          <w:tcPr>
            <w:tcW w:w="2235" w:type="dxa"/>
            <w:gridSpan w:val="2"/>
            <w:tcBorders>
              <w:bottom w:val="single" w:sz="4" w:space="0" w:color="auto"/>
            </w:tcBorders>
            <w:vAlign w:val="center"/>
          </w:tcPr>
          <w:p w:rsidR="0022763E" w:rsidRDefault="0022763E" w:rsidP="00E00248">
            <w:pPr>
              <w:jc w:val="center"/>
              <w:rPr>
                <w:rFonts w:ascii="Arial" w:hAnsi="宋体"/>
                <w:szCs w:val="21"/>
              </w:rPr>
            </w:pPr>
            <w:r>
              <w:rPr>
                <w:rFonts w:ascii="Arial" w:hAnsi="宋体" w:hint="eastAsia"/>
                <w:szCs w:val="21"/>
              </w:rPr>
              <w:t>作品介绍</w:t>
            </w:r>
          </w:p>
          <w:p w:rsidR="0022763E" w:rsidRDefault="0022763E" w:rsidP="00E00248">
            <w:pPr>
              <w:jc w:val="left"/>
              <w:rPr>
                <w:rFonts w:ascii="Arial" w:hAnsi="宋体"/>
                <w:szCs w:val="21"/>
              </w:rPr>
            </w:pPr>
            <w:r>
              <w:rPr>
                <w:rFonts w:ascii="Arial" w:hAnsi="宋体" w:hint="eastAsia"/>
                <w:szCs w:val="21"/>
              </w:rPr>
              <w:t>（作品基本介绍、作品创作说明和作品规划等）</w:t>
            </w:r>
          </w:p>
          <w:p w:rsidR="0022763E" w:rsidRDefault="0022763E" w:rsidP="00E00248">
            <w:pPr>
              <w:jc w:val="left"/>
              <w:rPr>
                <w:rFonts w:ascii="Arial" w:hAnsi="Arial"/>
                <w:szCs w:val="21"/>
              </w:rPr>
            </w:pPr>
            <w:r>
              <w:rPr>
                <w:rFonts w:ascii="Arial" w:eastAsia="宋体" w:hAnsi="Arial" w:hint="eastAsia"/>
                <w:szCs w:val="21"/>
              </w:rPr>
              <w:t>Works</w:t>
            </w:r>
            <w:r>
              <w:rPr>
                <w:rFonts w:ascii="Arial" w:eastAsia="宋体" w:hAnsi="Arial"/>
                <w:szCs w:val="21"/>
              </w:rPr>
              <w:t xml:space="preserve">t Introduction </w:t>
            </w:r>
          </w:p>
          <w:p w:rsidR="0022763E" w:rsidRDefault="0022763E" w:rsidP="00E00248">
            <w:pPr>
              <w:jc w:val="left"/>
              <w:rPr>
                <w:rFonts w:ascii="Arial" w:hAnsi="Arial"/>
                <w:szCs w:val="21"/>
              </w:rPr>
            </w:pPr>
            <w:r>
              <w:rPr>
                <w:rFonts w:ascii="Arial" w:eastAsia="宋体" w:hAnsi="Arial"/>
                <w:szCs w:val="21"/>
              </w:rPr>
              <w:t>(with a brief introduction of your project, work content, overall plan, arrangement and progress)</w:t>
            </w:r>
          </w:p>
          <w:p w:rsidR="0022763E" w:rsidRDefault="0022763E" w:rsidP="00E00248">
            <w:pPr>
              <w:jc w:val="left"/>
              <w:rPr>
                <w:rFonts w:ascii="Arial" w:hAnsi="Arial"/>
                <w:szCs w:val="21"/>
              </w:rPr>
            </w:pPr>
          </w:p>
        </w:tc>
        <w:tc>
          <w:tcPr>
            <w:tcW w:w="7662" w:type="dxa"/>
            <w:gridSpan w:val="5"/>
            <w:tcBorders>
              <w:bottom w:val="single" w:sz="4" w:space="0" w:color="auto"/>
            </w:tcBorders>
            <w:vAlign w:val="center"/>
          </w:tcPr>
          <w:p w:rsidR="0022763E" w:rsidRDefault="0022763E" w:rsidP="00E00248">
            <w:pPr>
              <w:spacing w:line="0" w:lineRule="atLeast"/>
              <w:rPr>
                <w:rFonts w:ascii="Arial" w:hAnsi="Arial"/>
                <w:szCs w:val="21"/>
              </w:rPr>
            </w:pPr>
          </w:p>
        </w:tc>
      </w:tr>
    </w:tbl>
    <w:p w:rsidR="0022763E" w:rsidRDefault="0022763E" w:rsidP="0022763E">
      <w:pPr>
        <w:pStyle w:val="1"/>
        <w:ind w:firstLineChars="0" w:firstLine="0"/>
        <w:jc w:val="center"/>
        <w:rPr>
          <w:rFonts w:ascii="Times New Roman" w:hAnsi="Times New Roman" w:cs="Times New Roman"/>
          <w:b/>
          <w:sz w:val="44"/>
        </w:rPr>
      </w:pPr>
    </w:p>
    <w:p w:rsidR="0022763E" w:rsidRDefault="0022763E" w:rsidP="0022763E">
      <w:pPr>
        <w:pStyle w:val="1"/>
        <w:ind w:firstLineChars="0" w:firstLine="0"/>
        <w:jc w:val="center"/>
        <w:rPr>
          <w:rFonts w:ascii="Times New Roman" w:hAnsi="Times New Roman" w:cs="Times New Roman"/>
          <w:b/>
          <w:sz w:val="28"/>
          <w:szCs w:val="28"/>
        </w:rPr>
      </w:pPr>
      <w:bookmarkStart w:id="1" w:name="_Toc11775_WPSOffice_Level2"/>
      <w:r>
        <w:rPr>
          <w:rFonts w:ascii="Times New Roman" w:hAnsi="Times New Roman" w:cs="Times New Roman"/>
          <w:b/>
          <w:sz w:val="44"/>
        </w:rPr>
        <w:lastRenderedPageBreak/>
        <w:t>APPLICATION FORM</w:t>
      </w:r>
      <w:r>
        <w:rPr>
          <w:rFonts w:ascii="Times New Roman" w:eastAsia="宋体" w:hAnsi="Times New Roman" w:cs="Times New Roman" w:hint="eastAsia"/>
          <w:b/>
          <w:sz w:val="28"/>
          <w:szCs w:val="28"/>
        </w:rPr>
        <w:t>（臺灣版）</w:t>
      </w:r>
      <w:bookmarkEnd w:id="1"/>
    </w:p>
    <w:tbl>
      <w:tblPr>
        <w:tblpPr w:leftFromText="180" w:rightFromText="180" w:vertAnchor="page" w:horzAnchor="margin" w:tblpXSpec="center" w:tblpY="2446"/>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696"/>
        <w:gridCol w:w="1022"/>
        <w:gridCol w:w="1575"/>
        <w:gridCol w:w="1758"/>
        <w:gridCol w:w="1595"/>
        <w:gridCol w:w="1712"/>
      </w:tblGrid>
      <w:tr w:rsidR="0022763E" w:rsidTr="00E00248">
        <w:trPr>
          <w:trHeight w:hRule="exact" w:val="703"/>
        </w:trPr>
        <w:tc>
          <w:tcPr>
            <w:tcW w:w="9897" w:type="dxa"/>
            <w:gridSpan w:val="7"/>
            <w:tcBorders>
              <w:top w:val="nil"/>
              <w:left w:val="nil"/>
              <w:right w:val="nil"/>
            </w:tcBorders>
            <w:vAlign w:val="center"/>
          </w:tcPr>
          <w:p w:rsidR="0022763E" w:rsidRDefault="0022763E" w:rsidP="00E00248">
            <w:pPr>
              <w:rPr>
                <w:rFonts w:ascii="Arial" w:hAnsi="Arial"/>
                <w:b/>
                <w:szCs w:val="21"/>
                <w:u w:val="single"/>
              </w:rPr>
            </w:pPr>
            <w:r>
              <w:rPr>
                <w:rFonts w:ascii="Arial" w:eastAsia="宋体" w:hAnsi="宋体" w:hint="eastAsia"/>
                <w:b/>
                <w:szCs w:val="21"/>
              </w:rPr>
              <w:t>參賽組別</w:t>
            </w:r>
            <w:r>
              <w:rPr>
                <w:rFonts w:ascii="Arial" w:eastAsia="宋体" w:hAnsi="宋体" w:hint="eastAsia"/>
                <w:b/>
                <w:szCs w:val="21"/>
              </w:rPr>
              <w:t>/Group</w:t>
            </w:r>
            <w:r>
              <w:rPr>
                <w:rFonts w:ascii="Arial" w:eastAsia="宋体" w:hAnsi="Arial"/>
                <w:b/>
                <w:szCs w:val="21"/>
              </w:rPr>
              <w:t xml:space="preserve"> to Apply</w:t>
            </w:r>
            <w:r>
              <w:rPr>
                <w:rFonts w:ascii="Arial" w:eastAsia="宋体" w:hAnsi="宋体" w:hint="eastAsia"/>
                <w:b/>
                <w:szCs w:val="21"/>
              </w:rPr>
              <w:t>：</w:t>
            </w:r>
            <w:r>
              <w:rPr>
                <w:rFonts w:ascii="Arial" w:hAnsi="宋体" w:hint="eastAsia"/>
                <w:b/>
                <w:szCs w:val="21"/>
              </w:rPr>
              <w:sym w:font="Wingdings 2" w:char="00A3"/>
            </w:r>
            <w:r>
              <w:rPr>
                <w:rFonts w:ascii="Arial" w:eastAsia="宋体" w:hAnsi="宋体" w:hint="eastAsia"/>
                <w:b/>
                <w:szCs w:val="21"/>
              </w:rPr>
              <w:t xml:space="preserve">  </w:t>
            </w:r>
            <w:r>
              <w:rPr>
                <w:rFonts w:ascii="Arial" w:eastAsia="宋体" w:hAnsi="宋体" w:hint="eastAsia"/>
                <w:b/>
                <w:szCs w:val="21"/>
              </w:rPr>
              <w:t>社會組</w:t>
            </w:r>
            <w:r>
              <w:rPr>
                <w:rFonts w:ascii="Arial" w:eastAsia="宋体" w:hAnsi="宋体" w:hint="eastAsia"/>
                <w:b/>
                <w:szCs w:val="21"/>
              </w:rPr>
              <w:t xml:space="preserve">        </w:t>
            </w:r>
            <w:r>
              <w:rPr>
                <w:rFonts w:ascii="Arial" w:hAnsi="宋体" w:hint="eastAsia"/>
                <w:b/>
                <w:szCs w:val="21"/>
              </w:rPr>
              <w:sym w:font="Wingdings 2" w:char="00A3"/>
            </w:r>
            <w:r>
              <w:rPr>
                <w:rFonts w:ascii="Arial" w:eastAsia="宋体" w:hAnsi="宋体" w:hint="eastAsia"/>
                <w:b/>
                <w:szCs w:val="21"/>
              </w:rPr>
              <w:t xml:space="preserve"> </w:t>
            </w:r>
            <w:r>
              <w:rPr>
                <w:rFonts w:ascii="Arial" w:eastAsia="宋体" w:hAnsi="宋体" w:hint="eastAsia"/>
                <w:b/>
                <w:szCs w:val="21"/>
              </w:rPr>
              <w:t>學生組</w:t>
            </w:r>
          </w:p>
        </w:tc>
      </w:tr>
      <w:tr w:rsidR="0022763E" w:rsidTr="00E00248">
        <w:trPr>
          <w:trHeight w:val="427"/>
        </w:trPr>
        <w:tc>
          <w:tcPr>
            <w:tcW w:w="9897" w:type="dxa"/>
            <w:gridSpan w:val="7"/>
            <w:vAlign w:val="center"/>
          </w:tcPr>
          <w:p w:rsidR="0022763E" w:rsidRDefault="0022763E" w:rsidP="00E00248">
            <w:pPr>
              <w:jc w:val="center"/>
              <w:rPr>
                <w:rFonts w:ascii="Arial" w:hAnsi="Arial"/>
                <w:b/>
                <w:szCs w:val="21"/>
              </w:rPr>
            </w:pPr>
            <w:r>
              <w:rPr>
                <w:rFonts w:ascii="Arial" w:eastAsia="宋体" w:hAnsi="宋体" w:hint="eastAsia"/>
                <w:b/>
                <w:szCs w:val="21"/>
              </w:rPr>
              <w:t>申請人基本情況</w:t>
            </w:r>
            <w:r>
              <w:rPr>
                <w:rFonts w:ascii="Arial" w:eastAsia="宋体" w:hAnsi="Arial"/>
                <w:b/>
                <w:szCs w:val="21"/>
              </w:rPr>
              <w:t xml:space="preserve"> Personal Information of the Applicant</w:t>
            </w:r>
          </w:p>
        </w:tc>
      </w:tr>
      <w:tr w:rsidR="0022763E" w:rsidTr="00E00248">
        <w:trPr>
          <w:trHeight w:val="469"/>
        </w:trPr>
        <w:tc>
          <w:tcPr>
            <w:tcW w:w="1539" w:type="dxa"/>
            <w:vAlign w:val="center"/>
          </w:tcPr>
          <w:p w:rsidR="0022763E" w:rsidRDefault="0022763E" w:rsidP="00E00248">
            <w:pPr>
              <w:jc w:val="center"/>
              <w:rPr>
                <w:rFonts w:ascii="Arial" w:hAnsi="Arial"/>
                <w:szCs w:val="21"/>
              </w:rPr>
            </w:pPr>
            <w:r>
              <w:rPr>
                <w:rFonts w:ascii="Arial" w:eastAsia="宋体" w:hAnsi="宋体" w:hint="eastAsia"/>
                <w:szCs w:val="21"/>
              </w:rPr>
              <w:t>姓名</w:t>
            </w:r>
            <w:r>
              <w:rPr>
                <w:rFonts w:ascii="Arial" w:eastAsia="宋体" w:hAnsi="Arial" w:hint="eastAsia"/>
                <w:szCs w:val="21"/>
              </w:rPr>
              <w:t>/</w:t>
            </w:r>
            <w:r>
              <w:rPr>
                <w:rFonts w:ascii="Arial" w:eastAsia="宋体" w:hAnsi="Arial"/>
                <w:szCs w:val="21"/>
              </w:rPr>
              <w:t>Name</w:t>
            </w:r>
          </w:p>
        </w:tc>
        <w:tc>
          <w:tcPr>
            <w:tcW w:w="5051" w:type="dxa"/>
            <w:gridSpan w:val="4"/>
            <w:vAlign w:val="center"/>
          </w:tcPr>
          <w:p w:rsidR="0022763E" w:rsidRDefault="0022763E" w:rsidP="00E00248">
            <w:pPr>
              <w:jc w:val="left"/>
              <w:rPr>
                <w:rFonts w:ascii="Arial" w:hAnsi="Arial"/>
                <w:szCs w:val="21"/>
              </w:rPr>
            </w:pPr>
          </w:p>
        </w:tc>
        <w:tc>
          <w:tcPr>
            <w:tcW w:w="1595" w:type="dxa"/>
            <w:vAlign w:val="center"/>
          </w:tcPr>
          <w:p w:rsidR="0022763E" w:rsidRDefault="0022763E" w:rsidP="00E00248">
            <w:pPr>
              <w:jc w:val="center"/>
              <w:rPr>
                <w:rFonts w:ascii="Arial" w:hAnsi="Arial"/>
                <w:szCs w:val="21"/>
              </w:rPr>
            </w:pPr>
            <w:r>
              <w:rPr>
                <w:rFonts w:ascii="Arial" w:eastAsia="宋体" w:hAnsi="宋体" w:hint="eastAsia"/>
                <w:szCs w:val="21"/>
              </w:rPr>
              <w:t>所在地</w:t>
            </w:r>
            <w:r>
              <w:rPr>
                <w:rFonts w:ascii="Arial" w:eastAsia="宋体" w:hAnsi="Arial" w:hint="eastAsia"/>
                <w:szCs w:val="21"/>
              </w:rPr>
              <w:t>/</w:t>
            </w:r>
            <w:r>
              <w:rPr>
                <w:rFonts w:ascii="Arial" w:eastAsia="宋体" w:hAnsi="Arial"/>
                <w:szCs w:val="21"/>
              </w:rPr>
              <w:t xml:space="preserve">Place </w:t>
            </w:r>
          </w:p>
        </w:tc>
        <w:tc>
          <w:tcPr>
            <w:tcW w:w="1712" w:type="dxa"/>
            <w:vAlign w:val="center"/>
          </w:tcPr>
          <w:p w:rsidR="0022763E" w:rsidRDefault="0022763E" w:rsidP="00E00248">
            <w:pPr>
              <w:jc w:val="left"/>
              <w:rPr>
                <w:rFonts w:ascii="Arial" w:hAnsi="Arial"/>
                <w:szCs w:val="21"/>
              </w:rPr>
            </w:pPr>
          </w:p>
        </w:tc>
      </w:tr>
      <w:tr w:rsidR="0022763E" w:rsidTr="00E00248">
        <w:trPr>
          <w:trHeight w:val="469"/>
        </w:trPr>
        <w:tc>
          <w:tcPr>
            <w:tcW w:w="1539" w:type="dxa"/>
            <w:vAlign w:val="center"/>
          </w:tcPr>
          <w:p w:rsidR="0022763E" w:rsidRDefault="0022763E" w:rsidP="00E00248">
            <w:pPr>
              <w:jc w:val="center"/>
              <w:rPr>
                <w:rFonts w:ascii="Arial" w:hAnsi="Arial"/>
                <w:szCs w:val="21"/>
              </w:rPr>
            </w:pPr>
            <w:r>
              <w:rPr>
                <w:rFonts w:ascii="Arial" w:eastAsia="宋体" w:hAnsi="宋体" w:hint="eastAsia"/>
                <w:szCs w:val="21"/>
              </w:rPr>
              <w:t>手機</w:t>
            </w:r>
            <w:r>
              <w:rPr>
                <w:rFonts w:ascii="Arial" w:eastAsia="宋体" w:hAnsi="Arial" w:hint="eastAsia"/>
                <w:szCs w:val="21"/>
              </w:rPr>
              <w:t>/</w:t>
            </w:r>
            <w:r>
              <w:rPr>
                <w:rFonts w:ascii="Arial" w:eastAsia="宋体" w:hAnsi="Arial"/>
                <w:szCs w:val="21"/>
              </w:rPr>
              <w:t>Mobile</w:t>
            </w:r>
          </w:p>
        </w:tc>
        <w:tc>
          <w:tcPr>
            <w:tcW w:w="1718" w:type="dxa"/>
            <w:gridSpan w:val="2"/>
            <w:vAlign w:val="center"/>
          </w:tcPr>
          <w:p w:rsidR="0022763E" w:rsidRDefault="0022763E" w:rsidP="00E00248">
            <w:pPr>
              <w:jc w:val="left"/>
              <w:rPr>
                <w:rFonts w:ascii="Arial" w:hAnsi="Arial"/>
                <w:szCs w:val="21"/>
              </w:rPr>
            </w:pPr>
          </w:p>
        </w:tc>
        <w:tc>
          <w:tcPr>
            <w:tcW w:w="1575" w:type="dxa"/>
            <w:vAlign w:val="center"/>
          </w:tcPr>
          <w:p w:rsidR="0022763E" w:rsidRDefault="0022763E" w:rsidP="00E00248">
            <w:pPr>
              <w:jc w:val="center"/>
              <w:rPr>
                <w:rFonts w:ascii="Arial" w:hAnsi="Arial"/>
                <w:szCs w:val="21"/>
              </w:rPr>
            </w:pPr>
            <w:r>
              <w:rPr>
                <w:rFonts w:ascii="Arial" w:eastAsia="宋体" w:hAnsi="宋体" w:hint="eastAsia"/>
                <w:szCs w:val="21"/>
              </w:rPr>
              <w:t>電話</w:t>
            </w:r>
            <w:r>
              <w:rPr>
                <w:rFonts w:ascii="Arial" w:eastAsia="宋体" w:hAnsi="Arial" w:hint="eastAsia"/>
                <w:szCs w:val="21"/>
              </w:rPr>
              <w:t>/</w:t>
            </w:r>
            <w:r>
              <w:rPr>
                <w:rFonts w:ascii="Arial" w:eastAsia="宋体" w:hAnsi="Arial"/>
                <w:szCs w:val="21"/>
              </w:rPr>
              <w:t>Phone</w:t>
            </w:r>
          </w:p>
        </w:tc>
        <w:tc>
          <w:tcPr>
            <w:tcW w:w="1758" w:type="dxa"/>
            <w:vAlign w:val="center"/>
          </w:tcPr>
          <w:p w:rsidR="0022763E" w:rsidRDefault="0022763E" w:rsidP="00E00248">
            <w:pPr>
              <w:jc w:val="left"/>
              <w:rPr>
                <w:rFonts w:ascii="Arial" w:hAnsi="Arial"/>
                <w:szCs w:val="21"/>
              </w:rPr>
            </w:pPr>
          </w:p>
        </w:tc>
        <w:tc>
          <w:tcPr>
            <w:tcW w:w="1595" w:type="dxa"/>
            <w:vAlign w:val="center"/>
          </w:tcPr>
          <w:p w:rsidR="0022763E" w:rsidRDefault="0022763E" w:rsidP="00E00248">
            <w:pPr>
              <w:jc w:val="center"/>
              <w:rPr>
                <w:rFonts w:ascii="Arial" w:hAnsi="Arial"/>
                <w:szCs w:val="21"/>
              </w:rPr>
            </w:pPr>
            <w:r>
              <w:rPr>
                <w:rFonts w:ascii="Arial" w:eastAsia="宋体" w:hAnsi="宋体" w:hint="eastAsia"/>
                <w:szCs w:val="21"/>
              </w:rPr>
              <w:t>電郵</w:t>
            </w:r>
            <w:r>
              <w:rPr>
                <w:rFonts w:ascii="Arial" w:eastAsia="宋体" w:hAnsi="Arial" w:hint="eastAsia"/>
                <w:szCs w:val="21"/>
              </w:rPr>
              <w:t>/</w:t>
            </w:r>
            <w:r>
              <w:rPr>
                <w:rFonts w:ascii="Arial" w:eastAsia="宋体" w:hAnsi="Arial"/>
                <w:szCs w:val="21"/>
              </w:rPr>
              <w:t>Email</w:t>
            </w:r>
          </w:p>
        </w:tc>
        <w:tc>
          <w:tcPr>
            <w:tcW w:w="1712" w:type="dxa"/>
            <w:vAlign w:val="center"/>
          </w:tcPr>
          <w:p w:rsidR="0022763E" w:rsidRDefault="0022763E" w:rsidP="00E00248">
            <w:pPr>
              <w:jc w:val="left"/>
              <w:rPr>
                <w:rFonts w:ascii="Arial" w:hAnsi="Arial" w:cs="微软雅黑"/>
                <w:sz w:val="18"/>
                <w:szCs w:val="18"/>
              </w:rPr>
            </w:pPr>
          </w:p>
        </w:tc>
      </w:tr>
      <w:tr w:rsidR="0022763E" w:rsidTr="00E00248">
        <w:trPr>
          <w:trHeight w:val="391"/>
        </w:trPr>
        <w:tc>
          <w:tcPr>
            <w:tcW w:w="1539" w:type="dxa"/>
            <w:vAlign w:val="center"/>
          </w:tcPr>
          <w:p w:rsidR="0022763E" w:rsidRDefault="0022763E" w:rsidP="00E00248">
            <w:pPr>
              <w:jc w:val="center"/>
              <w:rPr>
                <w:rFonts w:ascii="Arial" w:hAnsi="Arial"/>
                <w:szCs w:val="21"/>
              </w:rPr>
            </w:pPr>
            <w:r>
              <w:rPr>
                <w:rFonts w:ascii="Arial" w:eastAsia="宋体" w:hAnsi="宋体" w:hint="eastAsia"/>
                <w:szCs w:val="21"/>
              </w:rPr>
              <w:t>涉及領域</w:t>
            </w:r>
            <w:r>
              <w:rPr>
                <w:rFonts w:ascii="Arial" w:eastAsia="宋体" w:hAnsi="Arial"/>
                <w:szCs w:val="21"/>
              </w:rPr>
              <w:t xml:space="preserve"> Fields of art</w:t>
            </w:r>
          </w:p>
        </w:tc>
        <w:tc>
          <w:tcPr>
            <w:tcW w:w="8358" w:type="dxa"/>
            <w:gridSpan w:val="6"/>
            <w:vAlign w:val="center"/>
          </w:tcPr>
          <w:p w:rsidR="0022763E" w:rsidRDefault="0022763E" w:rsidP="00E00248">
            <w:pPr>
              <w:jc w:val="left"/>
              <w:rPr>
                <w:rFonts w:ascii="Arial" w:hAnsi="Arial"/>
                <w:szCs w:val="21"/>
              </w:rPr>
            </w:pPr>
          </w:p>
        </w:tc>
      </w:tr>
      <w:tr w:rsidR="0022763E" w:rsidTr="00E00248">
        <w:trPr>
          <w:trHeight w:val="1462"/>
        </w:trPr>
        <w:tc>
          <w:tcPr>
            <w:tcW w:w="1539" w:type="dxa"/>
            <w:tcBorders>
              <w:bottom w:val="single" w:sz="4" w:space="0" w:color="auto"/>
            </w:tcBorders>
            <w:vAlign w:val="center"/>
          </w:tcPr>
          <w:p w:rsidR="0022763E" w:rsidRDefault="0022763E" w:rsidP="00E00248">
            <w:pPr>
              <w:jc w:val="center"/>
              <w:rPr>
                <w:rFonts w:ascii="Arial" w:hAnsi="Arial"/>
                <w:szCs w:val="21"/>
              </w:rPr>
            </w:pPr>
            <w:r>
              <w:rPr>
                <w:rFonts w:ascii="Arial" w:eastAsia="宋体" w:hAnsi="宋体" w:hint="eastAsia"/>
                <w:szCs w:val="21"/>
              </w:rPr>
              <w:t>选手介紹</w:t>
            </w:r>
          </w:p>
          <w:p w:rsidR="0022763E" w:rsidRDefault="0022763E" w:rsidP="00E00248">
            <w:pPr>
              <w:jc w:val="center"/>
              <w:rPr>
                <w:rFonts w:ascii="Arial" w:hAnsi="Arial"/>
                <w:szCs w:val="21"/>
              </w:rPr>
            </w:pPr>
            <w:r>
              <w:rPr>
                <w:rFonts w:ascii="Arial" w:eastAsia="宋体" w:hAnsi="Arial"/>
                <w:szCs w:val="21"/>
              </w:rPr>
              <w:t>Introduction of the artist</w:t>
            </w:r>
          </w:p>
        </w:tc>
        <w:tc>
          <w:tcPr>
            <w:tcW w:w="8358" w:type="dxa"/>
            <w:gridSpan w:val="6"/>
            <w:tcBorders>
              <w:bottom w:val="single" w:sz="4" w:space="0" w:color="auto"/>
            </w:tcBorders>
            <w:vAlign w:val="center"/>
          </w:tcPr>
          <w:p w:rsidR="0022763E" w:rsidRDefault="0022763E" w:rsidP="00E00248">
            <w:pPr>
              <w:autoSpaceDE w:val="0"/>
              <w:autoSpaceDN w:val="0"/>
              <w:adjustRightInd w:val="0"/>
              <w:spacing w:line="360" w:lineRule="auto"/>
              <w:rPr>
                <w:rFonts w:ascii="Arial" w:hAnsi="Arial" w:cs="微软雅黑"/>
                <w:bCs/>
                <w:color w:val="808080"/>
                <w:sz w:val="18"/>
                <w:szCs w:val="18"/>
              </w:rPr>
            </w:pPr>
            <w:r>
              <w:rPr>
                <w:rFonts w:ascii="Arial" w:hAnsi="Arial" w:cs="微软雅黑" w:hint="eastAsia"/>
                <w:bCs/>
                <w:color w:val="808080"/>
                <w:sz w:val="18"/>
                <w:szCs w:val="18"/>
              </w:rPr>
              <w:t>（若为团队参赛，请填写完整团队成员姓名及介绍）</w:t>
            </w:r>
          </w:p>
          <w:p w:rsidR="0022763E" w:rsidRDefault="0022763E" w:rsidP="00E00248">
            <w:pPr>
              <w:autoSpaceDE w:val="0"/>
              <w:autoSpaceDN w:val="0"/>
              <w:adjustRightInd w:val="0"/>
              <w:spacing w:line="360" w:lineRule="auto"/>
              <w:rPr>
                <w:rFonts w:ascii="Arial" w:hAnsi="Arial" w:cs="微软雅黑"/>
                <w:bCs/>
                <w:color w:val="808080"/>
                <w:sz w:val="18"/>
                <w:szCs w:val="18"/>
              </w:rPr>
            </w:pPr>
          </w:p>
          <w:p w:rsidR="0022763E" w:rsidRDefault="0022763E" w:rsidP="00E00248">
            <w:pPr>
              <w:rPr>
                <w:rFonts w:ascii="Arial" w:hAnsi="Arial"/>
                <w:szCs w:val="21"/>
              </w:rPr>
            </w:pPr>
          </w:p>
        </w:tc>
      </w:tr>
      <w:tr w:rsidR="0022763E" w:rsidTr="00E00248">
        <w:trPr>
          <w:trHeight w:val="613"/>
        </w:trPr>
        <w:tc>
          <w:tcPr>
            <w:tcW w:w="9897" w:type="dxa"/>
            <w:gridSpan w:val="7"/>
            <w:tcBorders>
              <w:bottom w:val="single" w:sz="4" w:space="0" w:color="auto"/>
            </w:tcBorders>
            <w:vAlign w:val="center"/>
          </w:tcPr>
          <w:p w:rsidR="0022763E" w:rsidRDefault="0022763E" w:rsidP="00E00248">
            <w:pPr>
              <w:jc w:val="center"/>
              <w:rPr>
                <w:rFonts w:ascii="Arial" w:hAnsi="Arial"/>
                <w:b/>
                <w:szCs w:val="21"/>
              </w:rPr>
            </w:pPr>
            <w:r>
              <w:rPr>
                <w:rFonts w:ascii="Arial" w:eastAsia="宋体" w:hAnsi="Arial" w:hint="eastAsia"/>
                <w:b/>
                <w:szCs w:val="21"/>
              </w:rPr>
              <w:t>專案介紹</w:t>
            </w:r>
            <w:r>
              <w:rPr>
                <w:rFonts w:ascii="Arial" w:eastAsia="宋体" w:hAnsi="Arial"/>
                <w:b/>
                <w:szCs w:val="21"/>
              </w:rPr>
              <w:t xml:space="preserve"> Creation Plan</w:t>
            </w:r>
          </w:p>
        </w:tc>
      </w:tr>
      <w:tr w:rsidR="0022763E" w:rsidTr="00E00248">
        <w:trPr>
          <w:trHeight w:val="676"/>
        </w:trPr>
        <w:tc>
          <w:tcPr>
            <w:tcW w:w="2235" w:type="dxa"/>
            <w:gridSpan w:val="2"/>
            <w:tcBorders>
              <w:bottom w:val="single" w:sz="4" w:space="0" w:color="auto"/>
            </w:tcBorders>
            <w:vAlign w:val="center"/>
          </w:tcPr>
          <w:p w:rsidR="0022763E" w:rsidRDefault="0022763E" w:rsidP="00E00248">
            <w:pPr>
              <w:jc w:val="center"/>
              <w:rPr>
                <w:rFonts w:ascii="Arial" w:hAnsi="Arial"/>
                <w:szCs w:val="21"/>
              </w:rPr>
            </w:pPr>
            <w:r>
              <w:rPr>
                <w:rFonts w:ascii="Arial" w:eastAsia="宋体" w:hAnsi="宋体" w:hint="eastAsia"/>
                <w:szCs w:val="21"/>
              </w:rPr>
              <w:t>專案名稱</w:t>
            </w:r>
          </w:p>
          <w:p w:rsidR="0022763E" w:rsidRDefault="0022763E" w:rsidP="00E00248">
            <w:pPr>
              <w:jc w:val="left"/>
              <w:rPr>
                <w:rFonts w:ascii="Arial" w:hAnsi="Arial"/>
                <w:szCs w:val="21"/>
              </w:rPr>
            </w:pPr>
            <w:r>
              <w:rPr>
                <w:rFonts w:ascii="Arial" w:eastAsia="宋体" w:hAnsi="Arial"/>
                <w:szCs w:val="21"/>
              </w:rPr>
              <w:t>Name of the project</w:t>
            </w:r>
          </w:p>
        </w:tc>
        <w:tc>
          <w:tcPr>
            <w:tcW w:w="7662" w:type="dxa"/>
            <w:gridSpan w:val="5"/>
            <w:tcBorders>
              <w:bottom w:val="single" w:sz="4" w:space="0" w:color="auto"/>
            </w:tcBorders>
            <w:vAlign w:val="center"/>
          </w:tcPr>
          <w:p w:rsidR="0022763E" w:rsidRDefault="0022763E" w:rsidP="00E00248">
            <w:pPr>
              <w:jc w:val="left"/>
              <w:rPr>
                <w:rFonts w:ascii="Arial" w:hAnsi="Arial"/>
                <w:sz w:val="18"/>
                <w:szCs w:val="18"/>
              </w:rPr>
            </w:pPr>
          </w:p>
        </w:tc>
      </w:tr>
      <w:tr w:rsidR="0022763E" w:rsidTr="00E00248">
        <w:trPr>
          <w:trHeight w:val="6427"/>
        </w:trPr>
        <w:tc>
          <w:tcPr>
            <w:tcW w:w="2235" w:type="dxa"/>
            <w:gridSpan w:val="2"/>
            <w:tcBorders>
              <w:bottom w:val="single" w:sz="4" w:space="0" w:color="auto"/>
            </w:tcBorders>
            <w:vAlign w:val="center"/>
          </w:tcPr>
          <w:p w:rsidR="0022763E" w:rsidRDefault="0022763E" w:rsidP="00E00248">
            <w:pPr>
              <w:jc w:val="center"/>
              <w:rPr>
                <w:rFonts w:ascii="Arial" w:eastAsia="宋体" w:hAnsi="宋体"/>
                <w:szCs w:val="21"/>
                <w:lang w:eastAsia="zh-TW"/>
              </w:rPr>
            </w:pPr>
            <w:r>
              <w:rPr>
                <w:rFonts w:ascii="Arial" w:eastAsia="宋体" w:hAnsi="宋体" w:hint="eastAsia"/>
                <w:szCs w:val="21"/>
                <w:lang w:eastAsia="zh-TW"/>
              </w:rPr>
              <w:t>專案介紹</w:t>
            </w:r>
          </w:p>
          <w:p w:rsidR="0022763E" w:rsidRDefault="0022763E" w:rsidP="00E00248">
            <w:pPr>
              <w:rPr>
                <w:rFonts w:ascii="Arial" w:hAnsi="Arial"/>
                <w:szCs w:val="21"/>
                <w:lang w:eastAsia="zh-TW"/>
              </w:rPr>
            </w:pPr>
            <w:r>
              <w:rPr>
                <w:rFonts w:ascii="Arial" w:eastAsia="宋体" w:hAnsi="宋体" w:hint="eastAsia"/>
                <w:szCs w:val="21"/>
                <w:lang w:eastAsia="zh-TW"/>
              </w:rPr>
              <w:t>（專案基本描述、创作設想等）</w:t>
            </w:r>
          </w:p>
          <w:p w:rsidR="0022763E" w:rsidRDefault="0022763E" w:rsidP="00E00248">
            <w:pPr>
              <w:jc w:val="left"/>
              <w:rPr>
                <w:rFonts w:ascii="Arial" w:hAnsi="Arial"/>
                <w:szCs w:val="21"/>
              </w:rPr>
            </w:pPr>
            <w:r>
              <w:rPr>
                <w:rFonts w:ascii="Arial" w:eastAsia="宋体" w:hAnsi="Arial"/>
                <w:szCs w:val="21"/>
              </w:rPr>
              <w:t xml:space="preserve">Project Introduction </w:t>
            </w:r>
          </w:p>
          <w:p w:rsidR="0022763E" w:rsidRDefault="0022763E" w:rsidP="00E00248">
            <w:pPr>
              <w:jc w:val="left"/>
              <w:rPr>
                <w:rFonts w:ascii="Arial" w:hAnsi="Arial"/>
                <w:szCs w:val="21"/>
              </w:rPr>
            </w:pPr>
            <w:r>
              <w:rPr>
                <w:rFonts w:ascii="Arial" w:eastAsia="宋体" w:hAnsi="Arial"/>
                <w:szCs w:val="21"/>
              </w:rPr>
              <w:t>(with a brief introduction of your project, work content, overall plan, arrangement and progress)</w:t>
            </w:r>
          </w:p>
        </w:tc>
        <w:tc>
          <w:tcPr>
            <w:tcW w:w="7662" w:type="dxa"/>
            <w:gridSpan w:val="5"/>
            <w:tcBorders>
              <w:bottom w:val="single" w:sz="4" w:space="0" w:color="auto"/>
            </w:tcBorders>
            <w:vAlign w:val="center"/>
          </w:tcPr>
          <w:p w:rsidR="0022763E" w:rsidRDefault="0022763E" w:rsidP="00E00248">
            <w:pPr>
              <w:spacing w:line="0" w:lineRule="atLeast"/>
              <w:rPr>
                <w:rFonts w:ascii="Arial" w:hAnsi="Arial"/>
                <w:szCs w:val="21"/>
              </w:rPr>
            </w:pPr>
          </w:p>
        </w:tc>
      </w:tr>
    </w:tbl>
    <w:p w:rsidR="0022763E" w:rsidRDefault="0022763E" w:rsidP="0022763E">
      <w:pPr>
        <w:pStyle w:val="1"/>
        <w:ind w:firstLineChars="0" w:firstLine="0"/>
        <w:jc w:val="center"/>
        <w:rPr>
          <w:rFonts w:ascii="仿宋" w:eastAsia="仿宋" w:hAnsi="仿宋" w:cs="仿宋"/>
          <w:b/>
          <w:bCs/>
          <w:color w:val="000000" w:themeColor="text1"/>
          <w:sz w:val="28"/>
          <w:szCs w:val="28"/>
          <w:lang w:eastAsia="zh-TW"/>
        </w:rPr>
      </w:pPr>
    </w:p>
    <w:p w:rsidR="0022763E" w:rsidRDefault="0022763E" w:rsidP="0022763E">
      <w:pPr>
        <w:pStyle w:val="1"/>
        <w:ind w:firstLineChars="0" w:firstLine="0"/>
        <w:jc w:val="center"/>
        <w:rPr>
          <w:rFonts w:ascii="宋体" w:eastAsia="宋体" w:hAnsi="宋体" w:cs="宋体"/>
          <w:b/>
          <w:bCs/>
          <w:color w:val="000000" w:themeColor="text1"/>
          <w:sz w:val="30"/>
          <w:szCs w:val="30"/>
        </w:rPr>
      </w:pPr>
      <w:bookmarkStart w:id="2" w:name="_Toc29545_WPSOffice_Level2"/>
      <w:r>
        <w:rPr>
          <w:rFonts w:ascii="宋体" w:eastAsia="宋体" w:hAnsi="宋体" w:cs="宋体" w:hint="eastAsia"/>
          <w:b/>
          <w:bCs/>
          <w:color w:val="000000" w:themeColor="text1"/>
          <w:sz w:val="30"/>
          <w:szCs w:val="30"/>
        </w:rPr>
        <w:lastRenderedPageBreak/>
        <w:t>“文昌杯”两岸青年巴蜀文化创意设计大赛</w:t>
      </w:r>
      <w:bookmarkEnd w:id="2"/>
    </w:p>
    <w:p w:rsidR="0022763E" w:rsidRDefault="0022763E" w:rsidP="0022763E">
      <w:pPr>
        <w:pStyle w:val="1"/>
        <w:ind w:firstLineChars="0" w:firstLine="0"/>
        <w:jc w:val="center"/>
        <w:rPr>
          <w:rFonts w:ascii="宋体" w:eastAsia="宋体" w:hAnsi="宋体" w:cs="宋体"/>
          <w:b/>
          <w:bCs/>
          <w:color w:val="000000" w:themeColor="text1"/>
          <w:sz w:val="30"/>
          <w:szCs w:val="30"/>
        </w:rPr>
      </w:pPr>
      <w:bookmarkStart w:id="3" w:name="_Toc14929_WPSOffice_Level2"/>
      <w:r>
        <w:rPr>
          <w:rFonts w:ascii="宋体" w:eastAsia="宋体" w:hAnsi="宋体" w:cs="宋体" w:hint="eastAsia"/>
          <w:b/>
          <w:bCs/>
          <w:color w:val="000000" w:themeColor="text1"/>
          <w:sz w:val="30"/>
          <w:szCs w:val="30"/>
        </w:rPr>
        <w:t>参赛同意书</w:t>
      </w:r>
      <w:bookmarkEnd w:id="3"/>
    </w:p>
    <w:p w:rsidR="0022763E" w:rsidRDefault="0022763E" w:rsidP="0022763E">
      <w:pPr>
        <w:pStyle w:val="1"/>
        <w:ind w:firstLineChars="0" w:firstLine="0"/>
        <w:jc w:val="center"/>
        <w:rPr>
          <w:rFonts w:ascii="宋体" w:eastAsia="宋体" w:hAnsi="宋体" w:cs="宋体"/>
          <w:b/>
          <w:bCs/>
          <w:color w:val="000000" w:themeColor="text1"/>
          <w:sz w:val="30"/>
          <w:szCs w:val="30"/>
        </w:rPr>
      </w:pPr>
    </w:p>
    <w:p w:rsidR="0022763E" w:rsidRDefault="0022763E" w:rsidP="0022763E">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本参赛人符合参赛资格，并自愿报名参加“文昌杯”两岸青年巴蜀文化创意设计大赛（以下简称：本大赛），已详细阅读本竞赛之各项办法及赛事细则，并同意下列事项：</w:t>
      </w:r>
    </w:p>
    <w:p w:rsidR="0022763E" w:rsidRDefault="0022763E" w:rsidP="0022763E">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参选者保证所填写或提出的资料为真实资讯，且未冒用或盗用第三人的资料，如主办单位依参选者提供的资料无法通知其得奖时，主办单位概不负责，如因此致损害于主办单位或其它任何第三人，参选者应负一切相关责任。</w:t>
      </w:r>
    </w:p>
    <w:p w:rsidR="0022763E" w:rsidRDefault="0022763E" w:rsidP="0022763E">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2.参选作品请自行备份，概不退还。因邮寄延误、遗失、邮资不足、失窃或其他非主办单位的原因造成参选作品遗失或损坏，主办单位不承担任何责任。</w:t>
      </w:r>
    </w:p>
    <w:p w:rsidR="0022763E" w:rsidRDefault="0022763E" w:rsidP="0022763E">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3.得奖作品参与《两岸青年巴蜀文化创意设计大赛》巡展，获奖团队须无偿配合本活动宣传及成果展相关宣传活动，同时出席授奖及解说作品设计概念。</w:t>
      </w:r>
    </w:p>
    <w:p w:rsidR="0022763E" w:rsidRDefault="0022763E" w:rsidP="0022763E">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4.参选者应确保其作品为原创，不得抄袭或违反著作权法，且未曾于任何形式的媒体公开发表，否则应负相关法律责任，并由主办单位追回奖金。得奖奖金依个人所得税法规定扣税。</w:t>
      </w:r>
    </w:p>
    <w:p w:rsidR="0022763E" w:rsidRDefault="0022763E" w:rsidP="0022763E">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5.参加征选的入围作品，以创作者为著作人，著作人需同意将作品的著作财产权让与主承办单位所有，主承办单位拥有权利包含但不限于对入围作品进行修改、研究、摄影、出版、网页制作、改作、公</w:t>
      </w:r>
      <w:r>
        <w:rPr>
          <w:rFonts w:ascii="仿宋" w:eastAsia="仿宋" w:hAnsi="仿宋" w:cs="仿宋" w:hint="eastAsia"/>
          <w:color w:val="000000" w:themeColor="text1"/>
          <w:sz w:val="28"/>
          <w:szCs w:val="28"/>
        </w:rPr>
        <w:lastRenderedPageBreak/>
        <w:t>开展示、授权制作周边商品以及发行各类型态媒体宣传等各种权利，入围者不得提出异议，并应配合提供相关资料（未依上述规定者，取消其得奖资格）。</w:t>
      </w:r>
    </w:p>
    <w:p w:rsidR="0022763E" w:rsidRDefault="0022763E" w:rsidP="0022763E">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主承办单位拥有权利包含但不限于结合各活动修改或设计系列文宣品、广告品，并展示于展览会场、媒体网络、报刊杂志、各相关网站等宣传渠道，另主承办单位基于宣传活动的需要，可发表参选作品的图文资料。</w:t>
      </w:r>
    </w:p>
    <w:p w:rsidR="0022763E" w:rsidRDefault="0022763E" w:rsidP="0022763E">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7.奖金包含著作财产权让与费，主、承办单位拥有权利包含但不限于著作财产权，并有权无偿使用相关创作以应用于事件营销与相关活动、媒体宣传或平面出版等。</w:t>
      </w:r>
    </w:p>
    <w:p w:rsidR="0022763E" w:rsidRDefault="0022763E" w:rsidP="0022763E">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8.本活动如因不可抗力的特殊原因无法执行时，主承办单位有权决定取消、终止、修改或暂停本活动。参赛作品需通过网上提交，大赛所有事宜最终解释权归竞赛主办方所有。</w:t>
      </w:r>
    </w:p>
    <w:p w:rsidR="0022763E" w:rsidRDefault="0022763E" w:rsidP="0022763E">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9.为保证大赛的公平性，参赛人之作品不得以任何形式表彰身份，包括但不限于利用文字、图像、影像、符号、标记等方式。</w:t>
      </w:r>
    </w:p>
    <w:p w:rsidR="0022763E" w:rsidRDefault="0022763E" w:rsidP="0022763E">
      <w:pPr>
        <w:pStyle w:val="1"/>
        <w:ind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10.参赛者如有违反参赛规则或其他各项办法，主办单位有权取消其参赛或得奖资格。</w:t>
      </w:r>
    </w:p>
    <w:p w:rsidR="0022763E" w:rsidRDefault="0022763E" w:rsidP="0022763E">
      <w:pPr>
        <w:pStyle w:val="1"/>
        <w:ind w:firstLineChars="0" w:firstLine="0"/>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特别声明</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参赛作品要求内容积极，健康向上，不得包含以下任何内容：</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1.涉及民族歧视，或者侵害民族风俗、习惯。</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2.宣扬淫秽、暴力或者教唆犯罪等。</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3.侮辱或者诽谤他人，侵害他人合法权益。</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4.侵犯版权、肖像权、或者任何第三方权利。</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5.诽谤、诋毁、或者给第三方带来不利影响。</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此致</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成都浓园文化艺术传播有限公司</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参赛人签字</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组员一：       （请亲签） 身份证号：</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组员二：       （请亲签） 身份证号：</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组员三：       （请亲签） 身份证号：</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组员四：       （请亲签） 身份证号：</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签署时间： 2019  年      月      日</w:t>
      </w: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p>
    <w:p w:rsidR="0022763E" w:rsidRDefault="0022763E" w:rsidP="0022763E">
      <w:pPr>
        <w:pStyle w:val="1"/>
        <w:ind w:leftChars="300" w:left="630" w:firstLineChars="0" w:firstLine="0"/>
        <w:jc w:val="left"/>
        <w:rPr>
          <w:rFonts w:ascii="仿宋" w:eastAsia="仿宋" w:hAnsi="仿宋" w:cs="仿宋"/>
          <w:color w:val="000000" w:themeColor="text1"/>
          <w:sz w:val="28"/>
          <w:szCs w:val="28"/>
        </w:rPr>
      </w:pPr>
    </w:p>
    <w:p w:rsidR="0022763E" w:rsidRDefault="0022763E" w:rsidP="0022763E">
      <w:pPr>
        <w:pStyle w:val="1"/>
        <w:ind w:firstLineChars="0" w:firstLine="0"/>
        <w:jc w:val="left"/>
        <w:rPr>
          <w:rFonts w:ascii="仿宋" w:eastAsia="仿宋" w:hAnsi="仿宋" w:cs="仿宋"/>
          <w:color w:val="000000" w:themeColor="text1"/>
          <w:sz w:val="28"/>
          <w:szCs w:val="28"/>
        </w:rPr>
      </w:pPr>
    </w:p>
    <w:p w:rsidR="0022763E" w:rsidRDefault="0022763E" w:rsidP="0022763E">
      <w:pPr>
        <w:pStyle w:val="1"/>
        <w:ind w:firstLineChars="0" w:firstLine="0"/>
        <w:jc w:val="left"/>
        <w:rPr>
          <w:rFonts w:ascii="仿宋" w:eastAsia="仿宋" w:hAnsi="仿宋" w:cs="仿宋"/>
          <w:color w:val="000000" w:themeColor="text1"/>
          <w:sz w:val="28"/>
          <w:szCs w:val="28"/>
        </w:rPr>
      </w:pPr>
    </w:p>
    <w:p w:rsidR="0022763E" w:rsidRDefault="0022763E" w:rsidP="0022763E">
      <w:pPr>
        <w:pStyle w:val="1"/>
        <w:ind w:firstLineChars="0" w:firstLine="0"/>
        <w:jc w:val="left"/>
        <w:rPr>
          <w:rFonts w:ascii="仿宋" w:eastAsia="仿宋" w:hAnsi="仿宋" w:cs="仿宋"/>
          <w:color w:val="000000" w:themeColor="text1"/>
          <w:sz w:val="28"/>
          <w:szCs w:val="28"/>
        </w:rPr>
      </w:pPr>
    </w:p>
    <w:p w:rsidR="0022763E" w:rsidRDefault="0022763E" w:rsidP="0022763E">
      <w:pPr>
        <w:pStyle w:val="1"/>
        <w:ind w:firstLineChars="0" w:firstLine="0"/>
        <w:jc w:val="left"/>
        <w:rPr>
          <w:rFonts w:ascii="仿宋" w:eastAsia="仿宋" w:hAnsi="仿宋" w:cs="仿宋"/>
          <w:color w:val="000000" w:themeColor="text1"/>
          <w:sz w:val="28"/>
          <w:szCs w:val="28"/>
        </w:rPr>
      </w:pPr>
    </w:p>
    <w:p w:rsidR="0022763E" w:rsidRDefault="0022763E" w:rsidP="0022763E">
      <w:pPr>
        <w:pStyle w:val="1"/>
        <w:ind w:firstLineChars="0" w:firstLine="0"/>
        <w:jc w:val="left"/>
        <w:rPr>
          <w:rFonts w:ascii="仿宋" w:eastAsia="仿宋" w:hAnsi="仿宋" w:cs="仿宋"/>
          <w:color w:val="000000" w:themeColor="text1"/>
          <w:sz w:val="28"/>
          <w:szCs w:val="28"/>
        </w:rPr>
      </w:pPr>
    </w:p>
    <w:p w:rsidR="0022763E" w:rsidRDefault="0022763E" w:rsidP="0022763E">
      <w:pPr>
        <w:pStyle w:val="1"/>
        <w:ind w:firstLineChars="0" w:firstLine="0"/>
        <w:jc w:val="left"/>
        <w:rPr>
          <w:rFonts w:ascii="仿宋" w:eastAsia="仿宋" w:hAnsi="仿宋" w:cs="仿宋"/>
          <w:color w:val="000000" w:themeColor="text1"/>
          <w:sz w:val="28"/>
          <w:szCs w:val="28"/>
        </w:rPr>
      </w:pPr>
    </w:p>
    <w:p w:rsidR="0022763E" w:rsidRDefault="0022763E" w:rsidP="0022763E">
      <w:pPr>
        <w:pStyle w:val="1"/>
        <w:ind w:firstLineChars="0" w:firstLine="0"/>
        <w:jc w:val="left"/>
        <w:rPr>
          <w:rFonts w:ascii="仿宋" w:eastAsia="仿宋" w:hAnsi="仿宋" w:cs="仿宋"/>
          <w:color w:val="000000" w:themeColor="text1"/>
          <w:sz w:val="28"/>
          <w:szCs w:val="28"/>
        </w:rPr>
      </w:pPr>
    </w:p>
    <w:p w:rsidR="0022763E" w:rsidRDefault="0022763E" w:rsidP="0022763E">
      <w:pPr>
        <w:pStyle w:val="a0"/>
        <w:rPr>
          <w:rFonts w:ascii="仿宋" w:eastAsia="仿宋" w:hAnsi="仿宋" w:cs="仿宋"/>
        </w:rPr>
      </w:pPr>
    </w:p>
    <w:p w:rsidR="00000000" w:rsidRDefault="00E41FEF">
      <w:pPr>
        <w:rPr>
          <w:rFonts w:hint="eastAsia"/>
        </w:rPr>
      </w:pPr>
    </w:p>
    <w:p w:rsidR="00D5773E" w:rsidRDefault="00D5773E" w:rsidP="00D5773E">
      <w:pPr>
        <w:pStyle w:val="a0"/>
        <w:jc w:val="center"/>
        <w:outlineLvl w:val="1"/>
        <w:rPr>
          <w:rFonts w:ascii="宋体" w:eastAsia="宋体" w:hAnsi="宋体" w:cs="宋体"/>
          <w:b/>
          <w:sz w:val="30"/>
          <w:szCs w:val="30"/>
        </w:rPr>
      </w:pPr>
      <w:bookmarkStart w:id="4" w:name="_Toc32127_WPSOffice_Level2"/>
      <w:bookmarkStart w:id="5" w:name="_Toc4092_WPSOffice_Level2"/>
      <w:r>
        <w:rPr>
          <w:rFonts w:ascii="宋体" w:eastAsia="宋体" w:hAnsi="宋体" w:cs="宋体" w:hint="eastAsia"/>
          <w:b/>
          <w:sz w:val="30"/>
          <w:szCs w:val="30"/>
        </w:rPr>
        <w:lastRenderedPageBreak/>
        <w:t xml:space="preserve"> “文昌杯”两岸青年巴蜀文化创意设计大赛</w:t>
      </w:r>
      <w:bookmarkEnd w:id="4"/>
      <w:bookmarkEnd w:id="5"/>
    </w:p>
    <w:p w:rsidR="00D5773E" w:rsidRDefault="00D5773E" w:rsidP="00D5773E">
      <w:pPr>
        <w:pStyle w:val="a0"/>
        <w:jc w:val="center"/>
        <w:rPr>
          <w:rFonts w:ascii="宋体" w:eastAsia="宋体" w:hAnsi="宋体" w:cs="宋体"/>
          <w:b/>
          <w:color w:val="000000" w:themeColor="text1"/>
          <w:sz w:val="30"/>
          <w:szCs w:val="30"/>
        </w:rPr>
      </w:pPr>
      <w:bookmarkStart w:id="6" w:name="_Toc28831_WPSOffice_Level2"/>
      <w:r>
        <w:rPr>
          <w:rFonts w:ascii="宋体" w:eastAsia="宋体" w:hAnsi="宋体" w:cs="宋体" w:hint="eastAsia"/>
          <w:b/>
          <w:color w:val="000000" w:themeColor="text1"/>
          <w:sz w:val="30"/>
          <w:szCs w:val="30"/>
        </w:rPr>
        <w:t>赛事详情</w:t>
      </w:r>
      <w:bookmarkEnd w:id="6"/>
    </w:p>
    <w:p w:rsidR="00D5773E" w:rsidRDefault="00D5773E" w:rsidP="00D5773E">
      <w:pPr>
        <w:pStyle w:val="a0"/>
        <w:jc w:val="center"/>
        <w:rPr>
          <w:rFonts w:ascii="仿宋" w:eastAsia="仿宋" w:hAnsi="仿宋" w:cs="仿宋"/>
          <w:b/>
          <w:color w:val="000000" w:themeColor="text1"/>
          <w:sz w:val="28"/>
          <w:szCs w:val="28"/>
        </w:rPr>
      </w:pPr>
    </w:p>
    <w:p w:rsidR="00D5773E" w:rsidRDefault="00D5773E" w:rsidP="00D5773E">
      <w:pPr>
        <w:pStyle w:val="1"/>
        <w:numPr>
          <w:ilvl w:val="0"/>
          <w:numId w:val="1"/>
        </w:numPr>
        <w:ind w:firstLineChars="0"/>
        <w:outlineLvl w:val="1"/>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大赛活动内容</w:t>
      </w:r>
    </w:p>
    <w:p w:rsidR="00D5773E" w:rsidRDefault="00D5773E" w:rsidP="00D5773E">
      <w:pPr>
        <w:pStyle w:val="a0"/>
        <w:outlineLvl w:val="1"/>
        <w:rPr>
          <w:rFonts w:ascii="仿宋" w:eastAsia="仿宋" w:hAnsi="仿宋" w:cs="仿宋"/>
          <w:b/>
          <w:color w:val="000000" w:themeColor="text1"/>
          <w:sz w:val="28"/>
          <w:szCs w:val="28"/>
        </w:rPr>
      </w:pPr>
      <w:bookmarkStart w:id="7" w:name="_Toc14447_WPSOffice_Level2"/>
      <w:bookmarkStart w:id="8" w:name="_Toc14950_WPSOffice_Level2"/>
      <w:r>
        <w:rPr>
          <w:rFonts w:ascii="仿宋" w:eastAsia="仿宋" w:hAnsi="仿宋" w:cs="仿宋" w:hint="eastAsia"/>
          <w:b/>
          <w:color w:val="000000" w:themeColor="text1"/>
          <w:sz w:val="28"/>
          <w:szCs w:val="28"/>
        </w:rPr>
        <w:t>（一）2019年9月20日 举行启动仪式。</w:t>
      </w:r>
      <w:bookmarkEnd w:id="7"/>
      <w:bookmarkEnd w:id="8"/>
    </w:p>
    <w:p w:rsidR="00D5773E" w:rsidRDefault="00D5773E" w:rsidP="00D5773E">
      <w:pPr>
        <w:pStyle w:val="a0"/>
        <w:ind w:firstLineChars="300" w:firstLine="843"/>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活动地点：成都</w:t>
      </w:r>
    </w:p>
    <w:p w:rsidR="00D5773E" w:rsidRDefault="00D5773E" w:rsidP="00D5773E">
      <w:pPr>
        <w:pStyle w:val="1"/>
        <w:numPr>
          <w:ilvl w:val="0"/>
          <w:numId w:val="2"/>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初选报名时间：2019年9月20日至10月30日截止</w:t>
      </w:r>
    </w:p>
    <w:p w:rsidR="00D5773E" w:rsidRDefault="00D5773E" w:rsidP="00D5773E">
      <w:pPr>
        <w:pStyle w:val="1"/>
        <w:numPr>
          <w:ilvl w:val="0"/>
          <w:numId w:val="2"/>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初选时间：2019年10月30日至11月10日</w:t>
      </w:r>
    </w:p>
    <w:p w:rsidR="00D5773E" w:rsidRDefault="00D5773E" w:rsidP="00D5773E">
      <w:pPr>
        <w:pStyle w:val="1"/>
        <w:numPr>
          <w:ilvl w:val="0"/>
          <w:numId w:val="2"/>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进入复选名单公告：2019年 11月20日前</w:t>
      </w:r>
    </w:p>
    <w:p w:rsidR="00D5773E" w:rsidRDefault="00D5773E" w:rsidP="00D5773E">
      <w:pPr>
        <w:pStyle w:val="1"/>
        <w:numPr>
          <w:ilvl w:val="0"/>
          <w:numId w:val="2"/>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复选收件截止：2019年12月10日</w:t>
      </w:r>
    </w:p>
    <w:p w:rsidR="00D5773E" w:rsidRDefault="00D5773E" w:rsidP="00D5773E">
      <w:pPr>
        <w:pStyle w:val="1"/>
        <w:numPr>
          <w:ilvl w:val="0"/>
          <w:numId w:val="2"/>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复选时间：2019年12月10日至12月20日</w:t>
      </w:r>
    </w:p>
    <w:p w:rsidR="00D5773E" w:rsidRDefault="00D5773E" w:rsidP="00D5773E">
      <w:pPr>
        <w:pStyle w:val="1"/>
        <w:numPr>
          <w:ilvl w:val="0"/>
          <w:numId w:val="2"/>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复选获奖名单公告：2019年12月25日前</w:t>
      </w:r>
    </w:p>
    <w:p w:rsidR="00D5773E" w:rsidRDefault="00D5773E" w:rsidP="00D5773E">
      <w:pPr>
        <w:pStyle w:val="1"/>
        <w:ind w:firstLineChars="0" w:firstLine="0"/>
        <w:rPr>
          <w:rFonts w:ascii="仿宋" w:eastAsia="仿宋" w:hAnsi="仿宋" w:cs="仿宋"/>
          <w:b/>
          <w:bCs/>
          <w:color w:val="000000" w:themeColor="text1"/>
          <w:sz w:val="28"/>
          <w:szCs w:val="28"/>
        </w:rPr>
      </w:pPr>
      <w:bookmarkStart w:id="9" w:name="_Toc23047_WPSOffice_Level2"/>
      <w:r>
        <w:rPr>
          <w:rFonts w:ascii="仿宋" w:eastAsia="仿宋" w:hAnsi="仿宋" w:cs="仿宋" w:hint="eastAsia"/>
          <w:b/>
          <w:bCs/>
          <w:color w:val="000000" w:themeColor="text1"/>
          <w:sz w:val="28"/>
          <w:szCs w:val="28"/>
        </w:rPr>
        <w:t>（二）2020年2月25日 举行颁奖典礼。</w:t>
      </w:r>
      <w:bookmarkEnd w:id="9"/>
    </w:p>
    <w:p w:rsidR="00D5773E" w:rsidRDefault="00D5773E" w:rsidP="00D5773E">
      <w:pPr>
        <w:pStyle w:val="1"/>
        <w:ind w:firstLineChars="300" w:firstLine="843"/>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活动地点：梓潼</w:t>
      </w:r>
    </w:p>
    <w:p w:rsidR="00D5773E" w:rsidRDefault="00D5773E" w:rsidP="00D5773E">
      <w:pPr>
        <w:pStyle w:val="1"/>
        <w:numPr>
          <w:ilvl w:val="0"/>
          <w:numId w:val="1"/>
        </w:numPr>
        <w:ind w:firstLineChars="0"/>
        <w:outlineLvl w:val="1"/>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参赛资格</w:t>
      </w:r>
    </w:p>
    <w:p w:rsidR="00D5773E" w:rsidRDefault="00D5773E" w:rsidP="00D5773E">
      <w:pPr>
        <w:pStyle w:val="1"/>
        <w:numPr>
          <w:ilvl w:val="0"/>
          <w:numId w:val="3"/>
        </w:numPr>
        <w:ind w:firstLineChars="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海峡两岸高校师生、创意团队均可参赛；</w:t>
      </w:r>
    </w:p>
    <w:p w:rsidR="00D5773E" w:rsidRDefault="00D5773E" w:rsidP="00D5773E">
      <w:pPr>
        <w:pStyle w:val="1"/>
        <w:numPr>
          <w:ilvl w:val="0"/>
          <w:numId w:val="3"/>
        </w:numPr>
        <w:ind w:firstLineChars="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可团体报名或个人报名，团体报名以四人为上限；</w:t>
      </w:r>
    </w:p>
    <w:p w:rsidR="00D5773E" w:rsidRDefault="00D5773E" w:rsidP="00D5773E">
      <w:pPr>
        <w:pStyle w:val="1"/>
        <w:numPr>
          <w:ilvl w:val="0"/>
          <w:numId w:val="3"/>
        </w:numPr>
        <w:ind w:firstLineChars="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以团队名义参赛，允许创作者来自不同参赛单位的组合，以作品第一作者所在单位为参赛单位。</w:t>
      </w:r>
    </w:p>
    <w:p w:rsidR="00D5773E" w:rsidRDefault="00D5773E" w:rsidP="00D5773E">
      <w:pPr>
        <w:pStyle w:val="1"/>
        <w:numPr>
          <w:ilvl w:val="0"/>
          <w:numId w:val="1"/>
        </w:numPr>
        <w:ind w:firstLineChars="0"/>
        <w:outlineLvl w:val="1"/>
        <w:rPr>
          <w:rFonts w:ascii="仿宋" w:eastAsia="仿宋" w:hAnsi="仿宋" w:cs="仿宋"/>
          <w:b/>
          <w:color w:val="000000" w:themeColor="text1"/>
          <w:sz w:val="28"/>
          <w:szCs w:val="28"/>
        </w:rPr>
      </w:pPr>
      <w:bookmarkStart w:id="10" w:name="_Toc22878_WPSOffice_Level2"/>
      <w:r>
        <w:rPr>
          <w:rFonts w:ascii="仿宋" w:eastAsia="仿宋" w:hAnsi="仿宋" w:cs="仿宋" w:hint="eastAsia"/>
          <w:b/>
          <w:color w:val="000000" w:themeColor="text1"/>
          <w:sz w:val="28"/>
          <w:szCs w:val="28"/>
        </w:rPr>
        <w:t>报名方式</w:t>
      </w:r>
      <w:bookmarkEnd w:id="10"/>
    </w:p>
    <w:p w:rsidR="00D5773E" w:rsidRDefault="00D5773E" w:rsidP="00D5773E">
      <w:pPr>
        <w:pStyle w:val="1"/>
        <w:numPr>
          <w:ilvl w:val="0"/>
          <w:numId w:val="4"/>
        </w:numPr>
        <w:ind w:firstLineChars="0"/>
        <w:jc w:val="left"/>
        <w:rPr>
          <w:rFonts w:ascii="仿宋" w:eastAsia="仿宋" w:hAnsi="仿宋" w:cs="仿宋"/>
          <w:color w:val="000000" w:themeColor="text1"/>
          <w:sz w:val="28"/>
          <w:szCs w:val="28"/>
          <w:lang w:eastAsia="zh-TW"/>
        </w:rPr>
      </w:pPr>
      <w:r>
        <w:rPr>
          <w:rFonts w:ascii="仿宋" w:eastAsia="仿宋" w:hAnsi="仿宋" w:cs="仿宋" w:hint="eastAsia"/>
          <w:color w:val="000000" w:themeColor="text1"/>
          <w:sz w:val="28"/>
          <w:szCs w:val="28"/>
          <w:lang w:eastAsia="zh-TW"/>
        </w:rPr>
        <w:t>参赛选手通过http://www.cdnongyuan.com/官方网站下载报名表，将报名表和参赛作品上传至官方参赛邮箱：</w:t>
      </w:r>
      <w:hyperlink r:id="rId7" w:history="1">
        <w:r>
          <w:rPr>
            <w:rStyle w:val="a6"/>
            <w:rFonts w:ascii="仿宋" w:eastAsia="仿宋" w:hAnsi="仿宋" w:cs="仿宋" w:hint="eastAsia"/>
            <w:sz w:val="28"/>
            <w:szCs w:val="28"/>
            <w:lang w:eastAsia="zh-TW"/>
          </w:rPr>
          <w:t>info@cdnongyuan.com</w:t>
        </w:r>
      </w:hyperlink>
      <w:r>
        <w:rPr>
          <w:rFonts w:ascii="仿宋" w:eastAsia="仿宋" w:hAnsi="仿宋" w:cs="仿宋" w:hint="eastAsia"/>
          <w:color w:val="000000" w:themeColor="text1"/>
          <w:sz w:val="28"/>
          <w:szCs w:val="28"/>
          <w:lang w:eastAsia="zh-TW"/>
        </w:rPr>
        <w:t>，</w:t>
      </w:r>
    </w:p>
    <w:p w:rsidR="00D5773E" w:rsidRDefault="00D5773E" w:rsidP="00D5773E">
      <w:pPr>
        <w:pStyle w:val="1"/>
        <w:numPr>
          <w:ilvl w:val="0"/>
          <w:numId w:val="4"/>
        </w:numPr>
        <w:ind w:firstLineChars="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作品电子邮件发出后不可再次修改，奖项规定的作品提交时间截止后，不可再提交作品。</w:t>
      </w:r>
    </w:p>
    <w:p w:rsidR="00D5773E" w:rsidRDefault="00D5773E" w:rsidP="00D5773E">
      <w:pPr>
        <w:pStyle w:val="1"/>
        <w:numPr>
          <w:ilvl w:val="0"/>
          <w:numId w:val="1"/>
        </w:numPr>
        <w:ind w:firstLineChars="0"/>
        <w:jc w:val="left"/>
        <w:outlineLvl w:val="1"/>
        <w:rPr>
          <w:rFonts w:ascii="仿宋" w:eastAsia="仿宋" w:hAnsi="仿宋" w:cs="仿宋"/>
          <w:b/>
          <w:color w:val="000000" w:themeColor="text1"/>
          <w:sz w:val="28"/>
          <w:szCs w:val="28"/>
        </w:rPr>
      </w:pPr>
      <w:bookmarkStart w:id="11" w:name="_Toc7876_WPSOffice_Level2"/>
      <w:r>
        <w:rPr>
          <w:rFonts w:ascii="仿宋" w:eastAsia="仿宋" w:hAnsi="仿宋" w:cs="仿宋" w:hint="eastAsia"/>
          <w:b/>
          <w:color w:val="000000" w:themeColor="text1"/>
          <w:sz w:val="28"/>
          <w:szCs w:val="28"/>
        </w:rPr>
        <w:t>竞赛组别</w:t>
      </w:r>
      <w:bookmarkEnd w:id="11"/>
    </w:p>
    <w:p w:rsidR="00D5773E" w:rsidRDefault="00D5773E" w:rsidP="00D5773E">
      <w:pPr>
        <w:pStyle w:val="1"/>
        <w:ind w:left="42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竞赛分为两个组别：</w:t>
      </w:r>
    </w:p>
    <w:p w:rsidR="00D5773E" w:rsidRDefault="00D5773E" w:rsidP="00D5773E">
      <w:pPr>
        <w:pStyle w:val="1"/>
        <w:numPr>
          <w:ilvl w:val="0"/>
          <w:numId w:val="5"/>
        </w:numPr>
        <w:ind w:firstLineChars="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学生组。年龄在23周岁（含）以下的海峡两岸高校学生。</w:t>
      </w:r>
    </w:p>
    <w:p w:rsidR="00D5773E" w:rsidRDefault="00D5773E" w:rsidP="00D5773E">
      <w:pPr>
        <w:pStyle w:val="1"/>
        <w:numPr>
          <w:ilvl w:val="0"/>
          <w:numId w:val="5"/>
        </w:numPr>
        <w:ind w:firstLineChars="0"/>
        <w:jc w:val="left"/>
        <w:rPr>
          <w:rFonts w:ascii="仿宋" w:eastAsia="仿宋" w:hAnsi="仿宋" w:cs="仿宋"/>
          <w:b/>
          <w:bCs/>
          <w:color w:val="000000" w:themeColor="text1"/>
          <w:sz w:val="28"/>
          <w:szCs w:val="28"/>
        </w:rPr>
      </w:pPr>
      <w:r>
        <w:rPr>
          <w:rFonts w:ascii="仿宋" w:eastAsia="仿宋" w:hAnsi="仿宋" w:cs="仿宋" w:hint="eastAsia"/>
          <w:color w:val="000000" w:themeColor="text1"/>
          <w:sz w:val="28"/>
          <w:szCs w:val="28"/>
        </w:rPr>
        <w:t>社会组。年龄在23周岁以上的海峡两岸高校老师及社会工作者。</w:t>
      </w:r>
      <w:r>
        <w:rPr>
          <w:rFonts w:ascii="仿宋" w:eastAsia="仿宋" w:hAnsi="仿宋" w:cs="仿宋" w:hint="eastAsia"/>
          <w:b/>
          <w:bCs/>
          <w:color w:val="000000" w:themeColor="text1"/>
          <w:sz w:val="28"/>
          <w:szCs w:val="28"/>
        </w:rPr>
        <w:t>特别说明：同一个作品不能同时参赛两个组别。</w:t>
      </w:r>
    </w:p>
    <w:p w:rsidR="00D5773E" w:rsidRDefault="00D5773E" w:rsidP="00D5773E">
      <w:pPr>
        <w:pStyle w:val="1"/>
        <w:numPr>
          <w:ilvl w:val="0"/>
          <w:numId w:val="1"/>
        </w:numPr>
        <w:ind w:firstLineChars="0"/>
        <w:jc w:val="left"/>
        <w:outlineLvl w:val="1"/>
        <w:rPr>
          <w:rFonts w:ascii="仿宋" w:eastAsia="仿宋" w:hAnsi="仿宋" w:cs="仿宋"/>
          <w:b/>
          <w:color w:val="000000" w:themeColor="text1"/>
          <w:sz w:val="28"/>
          <w:szCs w:val="28"/>
        </w:rPr>
      </w:pPr>
      <w:bookmarkStart w:id="12" w:name="_Toc10770_WPSOffice_Level2"/>
      <w:r>
        <w:rPr>
          <w:rFonts w:ascii="仿宋" w:eastAsia="仿宋" w:hAnsi="仿宋" w:cs="仿宋" w:hint="eastAsia"/>
          <w:b/>
          <w:color w:val="000000" w:themeColor="text1"/>
          <w:sz w:val="28"/>
          <w:szCs w:val="28"/>
        </w:rPr>
        <w:t>参赛作品说明</w:t>
      </w:r>
      <w:bookmarkEnd w:id="12"/>
    </w:p>
    <w:p w:rsidR="00D5773E" w:rsidRDefault="00D5773E" w:rsidP="00D5773E">
      <w:pPr>
        <w:pStyle w:val="1"/>
        <w:ind w:left="420" w:firstLineChars="0" w:firstLine="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以中华传统文化、巴蜀文化，旅游元素为依据为主要元素进行设计创作，以达到【用创意设计活化文化遗产】的设计目的。</w:t>
      </w:r>
    </w:p>
    <w:p w:rsidR="00D5773E" w:rsidRDefault="00D5773E" w:rsidP="00D5773E">
      <w:pPr>
        <w:pStyle w:val="1"/>
        <w:numPr>
          <w:ilvl w:val="0"/>
          <w:numId w:val="6"/>
        </w:numPr>
        <w:ind w:left="425"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城市形象设计类;品牌形象设计、海报设计、展示设计、公共空间体验、装置艺术等。</w:t>
      </w:r>
    </w:p>
    <w:p w:rsidR="00D5773E" w:rsidRDefault="00D5773E" w:rsidP="00D5773E">
      <w:pPr>
        <w:pStyle w:val="1"/>
        <w:numPr>
          <w:ilvl w:val="0"/>
          <w:numId w:val="6"/>
        </w:numPr>
        <w:ind w:left="425"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文化旅游商品设计类：产品设计类的文创产品、工业产品类、生活用品类、办公用品类、包装设计类。</w:t>
      </w:r>
    </w:p>
    <w:p w:rsidR="00D5773E" w:rsidRDefault="00D5773E" w:rsidP="00D5773E">
      <w:pPr>
        <w:pStyle w:val="1"/>
        <w:numPr>
          <w:ilvl w:val="0"/>
          <w:numId w:val="6"/>
        </w:numPr>
        <w:ind w:left="425" w:firstLineChars="0"/>
        <w:rPr>
          <w:rFonts w:ascii="仿宋" w:eastAsia="仿宋" w:hAnsi="仿宋" w:cs="仿宋"/>
          <w:b/>
          <w:color w:val="000000" w:themeColor="text1"/>
          <w:sz w:val="28"/>
          <w:szCs w:val="28"/>
        </w:rPr>
      </w:pPr>
      <w:r>
        <w:rPr>
          <w:rFonts w:ascii="仿宋" w:eastAsia="仿宋" w:hAnsi="仿宋" w:cs="仿宋" w:hint="eastAsia"/>
          <w:color w:val="000000" w:themeColor="text1"/>
          <w:sz w:val="28"/>
          <w:szCs w:val="28"/>
        </w:rPr>
        <w:t>定向主题设计类：“文昌发祥地，中国两弹城”。针对绵阳梓潼的文昌文化及在地文化等进行创作，从城市形象品牌设计、文化旅游商品设计类、绵阳城市各大文旅景点文创产品等多方面进行创意设计。</w:t>
      </w:r>
    </w:p>
    <w:p w:rsidR="00D5773E" w:rsidRDefault="00D5773E" w:rsidP="00D5773E">
      <w:pPr>
        <w:pStyle w:val="1"/>
        <w:numPr>
          <w:ilvl w:val="0"/>
          <w:numId w:val="7"/>
        </w:numPr>
        <w:ind w:firstLineChars="0"/>
        <w:outlineLvl w:val="1"/>
        <w:rPr>
          <w:rFonts w:ascii="仿宋" w:eastAsia="仿宋" w:hAnsi="仿宋" w:cs="仿宋"/>
          <w:b/>
          <w:color w:val="000000" w:themeColor="text1"/>
          <w:sz w:val="28"/>
          <w:szCs w:val="28"/>
          <w:lang w:eastAsia="zh-TW"/>
        </w:rPr>
      </w:pPr>
      <w:bookmarkStart w:id="13" w:name="_Toc23_WPSOffice_Level2"/>
      <w:r>
        <w:rPr>
          <w:rFonts w:ascii="仿宋" w:eastAsia="仿宋" w:hAnsi="仿宋" w:cs="仿宋" w:hint="eastAsia"/>
          <w:b/>
          <w:color w:val="000000" w:themeColor="text1"/>
          <w:sz w:val="28"/>
          <w:szCs w:val="28"/>
          <w:lang w:eastAsia="zh-TW"/>
        </w:rPr>
        <w:t>初选</w:t>
      </w:r>
      <w:bookmarkEnd w:id="13"/>
    </w:p>
    <w:p w:rsidR="00D5773E" w:rsidRDefault="00D5773E" w:rsidP="00D5773E">
      <w:pPr>
        <w:rPr>
          <w:rFonts w:ascii="仿宋" w:eastAsia="仿宋" w:hAnsi="仿宋" w:cs="仿宋"/>
          <w:color w:val="000000" w:themeColor="text1"/>
          <w:sz w:val="28"/>
          <w:szCs w:val="28"/>
          <w:lang w:eastAsia="zh-TW"/>
        </w:rPr>
      </w:pPr>
      <w:r>
        <w:rPr>
          <w:rFonts w:ascii="仿宋" w:eastAsia="仿宋" w:hAnsi="仿宋" w:cs="仿宋" w:hint="eastAsia"/>
          <w:color w:val="000000" w:themeColor="text1"/>
          <w:sz w:val="28"/>
          <w:szCs w:val="28"/>
          <w:lang w:eastAsia="zh-TW"/>
        </w:rPr>
        <w:t>1.请将报名表和参赛作品上传至官方参赛邮箱</w:t>
      </w:r>
      <w:r>
        <w:rPr>
          <w:rFonts w:ascii="仿宋" w:eastAsia="仿宋" w:hAnsi="仿宋" w:cs="仿宋" w:hint="eastAsia"/>
          <w:color w:val="000000" w:themeColor="text1"/>
          <w:sz w:val="28"/>
          <w:szCs w:val="28"/>
        </w:rPr>
        <w:t>info@cdnongyuan.com</w:t>
      </w:r>
      <w:r>
        <w:rPr>
          <w:rFonts w:ascii="仿宋" w:eastAsia="仿宋" w:hAnsi="仿宋" w:cs="仿宋" w:hint="eastAsia"/>
          <w:color w:val="000000" w:themeColor="text1"/>
          <w:sz w:val="28"/>
          <w:szCs w:val="28"/>
          <w:lang w:eastAsia="zh-TW"/>
        </w:rPr>
        <w:t>，信件标题注明</w:t>
      </w:r>
      <w:r>
        <w:rPr>
          <w:rFonts w:ascii="仿宋" w:eastAsia="仿宋" w:hAnsi="仿宋" w:cs="仿宋" w:hint="eastAsia"/>
          <w:b/>
          <w:bCs/>
          <w:color w:val="000000" w:themeColor="text1"/>
          <w:sz w:val="28"/>
          <w:szCs w:val="28"/>
        </w:rPr>
        <w:t>“文昌杯”</w:t>
      </w:r>
      <w:r>
        <w:rPr>
          <w:rFonts w:ascii="仿宋" w:eastAsia="仿宋" w:hAnsi="仿宋" w:cs="仿宋" w:hint="eastAsia"/>
          <w:b/>
          <w:bCs/>
          <w:color w:val="000000" w:themeColor="text1"/>
          <w:sz w:val="28"/>
          <w:szCs w:val="28"/>
          <w:lang w:eastAsia="zh-TW"/>
        </w:rPr>
        <w:t>两岸青年巴蜀文化创意设计大赛</w:t>
      </w:r>
      <w:r>
        <w:rPr>
          <w:rFonts w:ascii="仿宋" w:eastAsia="仿宋" w:hAnsi="仿宋" w:cs="仿宋" w:hint="eastAsia"/>
          <w:b/>
          <w:bCs/>
          <w:color w:val="000000" w:themeColor="text1"/>
          <w:sz w:val="28"/>
          <w:szCs w:val="28"/>
        </w:rPr>
        <w:t>——</w:t>
      </w:r>
      <w:r>
        <w:rPr>
          <w:rFonts w:ascii="仿宋" w:eastAsia="仿宋" w:hAnsi="仿宋" w:cs="仿宋" w:hint="eastAsia"/>
          <w:b/>
          <w:bCs/>
          <w:color w:val="000000" w:themeColor="text1"/>
          <w:sz w:val="28"/>
          <w:szCs w:val="28"/>
          <w:lang w:eastAsia="zh-TW"/>
        </w:rPr>
        <w:t>作品名</w:t>
      </w:r>
      <w:r>
        <w:rPr>
          <w:rFonts w:ascii="仿宋" w:eastAsia="仿宋" w:hAnsi="仿宋" w:cs="仿宋" w:hint="eastAsia"/>
          <w:b/>
          <w:bCs/>
          <w:color w:val="000000" w:themeColor="text1"/>
          <w:sz w:val="28"/>
          <w:szCs w:val="28"/>
          <w:lang w:eastAsia="zh-TW"/>
        </w:rPr>
        <w:lastRenderedPageBreak/>
        <w:t>称</w:t>
      </w:r>
      <w:r>
        <w:rPr>
          <w:rFonts w:ascii="仿宋" w:eastAsia="仿宋" w:hAnsi="仿宋" w:cs="仿宋" w:hint="eastAsia"/>
          <w:b/>
          <w:bCs/>
          <w:color w:val="000000" w:themeColor="text1"/>
          <w:sz w:val="28"/>
          <w:szCs w:val="28"/>
        </w:rPr>
        <w:t>+组别</w:t>
      </w:r>
      <w:r>
        <w:rPr>
          <w:rFonts w:ascii="仿宋" w:eastAsia="仿宋" w:hAnsi="仿宋" w:cs="仿宋" w:hint="eastAsia"/>
          <w:color w:val="000000" w:themeColor="text1"/>
          <w:sz w:val="28"/>
          <w:szCs w:val="28"/>
          <w:lang w:eastAsia="zh-TW"/>
        </w:rPr>
        <w:t>，</w:t>
      </w:r>
      <w:r>
        <w:rPr>
          <w:rFonts w:ascii="仿宋" w:eastAsia="仿宋" w:hAnsi="仿宋" w:cs="仿宋" w:hint="eastAsia"/>
          <w:color w:val="000000" w:themeColor="text1"/>
          <w:sz w:val="28"/>
          <w:szCs w:val="28"/>
        </w:rPr>
        <w:t>邮</w:t>
      </w:r>
      <w:r>
        <w:rPr>
          <w:rFonts w:ascii="仿宋" w:eastAsia="仿宋" w:hAnsi="仿宋" w:cs="仿宋" w:hint="eastAsia"/>
          <w:color w:val="000000" w:themeColor="text1"/>
          <w:sz w:val="28"/>
          <w:szCs w:val="28"/>
          <w:lang w:eastAsia="zh-TW"/>
        </w:rPr>
        <w:t>件内容除作品外，需有作者姓名及联系方式。</w:t>
      </w:r>
    </w:p>
    <w:p w:rsidR="00D5773E" w:rsidRDefault="00D5773E" w:rsidP="00D5773E">
      <w:pPr>
        <w:rPr>
          <w:rFonts w:ascii="仿宋" w:eastAsia="仿宋" w:hAnsi="仿宋" w:cs="仿宋"/>
          <w:color w:val="000000" w:themeColor="text1"/>
          <w:sz w:val="28"/>
          <w:szCs w:val="28"/>
          <w:lang w:eastAsia="zh-TW"/>
        </w:rPr>
      </w:pPr>
      <w:r>
        <w:rPr>
          <w:rFonts w:ascii="仿宋" w:eastAsia="仿宋" w:hAnsi="仿宋" w:cs="仿宋" w:hint="eastAsia"/>
          <w:color w:val="000000" w:themeColor="text1"/>
          <w:sz w:val="28"/>
          <w:szCs w:val="28"/>
          <w:lang w:eastAsia="zh-TW"/>
        </w:rPr>
        <w:t>2.作品内容包括：</w:t>
      </w:r>
    </w:p>
    <w:p w:rsidR="00D5773E" w:rsidRDefault="00D5773E" w:rsidP="00D5773E">
      <w:pPr>
        <w:pStyle w:val="1"/>
        <w:numPr>
          <w:ilvl w:val="0"/>
          <w:numId w:val="8"/>
        </w:numPr>
        <w:ind w:firstLineChars="0"/>
        <w:rPr>
          <w:rFonts w:ascii="仿宋" w:eastAsia="仿宋" w:hAnsi="仿宋" w:cs="仿宋"/>
          <w:color w:val="000000" w:themeColor="text1"/>
          <w:sz w:val="28"/>
          <w:szCs w:val="28"/>
          <w:lang w:eastAsia="zh-TW"/>
        </w:rPr>
      </w:pPr>
      <w:r>
        <w:rPr>
          <w:rFonts w:ascii="仿宋" w:eastAsia="仿宋" w:hAnsi="仿宋" w:cs="仿宋" w:hint="eastAsia"/>
          <w:color w:val="000000" w:themeColor="text1"/>
          <w:sz w:val="28"/>
          <w:szCs w:val="28"/>
          <w:lang w:eastAsia="zh-TW"/>
        </w:rPr>
        <w:t>报名表（附件</w:t>
      </w:r>
      <w:r>
        <w:rPr>
          <w:rFonts w:ascii="仿宋" w:eastAsia="仿宋" w:hAnsi="仿宋" w:cs="仿宋" w:hint="eastAsia"/>
          <w:color w:val="000000" w:themeColor="text1"/>
          <w:sz w:val="28"/>
          <w:szCs w:val="28"/>
        </w:rPr>
        <w:t>一</w:t>
      </w:r>
      <w:r>
        <w:rPr>
          <w:rFonts w:ascii="仿宋" w:eastAsia="仿宋" w:hAnsi="仿宋" w:cs="仿宋" w:hint="eastAsia"/>
          <w:color w:val="000000" w:themeColor="text1"/>
          <w:sz w:val="28"/>
          <w:szCs w:val="28"/>
          <w:lang w:eastAsia="zh-TW"/>
        </w:rPr>
        <w:t>）</w:t>
      </w:r>
    </w:p>
    <w:p w:rsidR="00D5773E" w:rsidRDefault="00D5773E" w:rsidP="00D5773E">
      <w:pPr>
        <w:pStyle w:val="1"/>
        <w:numPr>
          <w:ilvl w:val="0"/>
          <w:numId w:val="8"/>
        </w:numPr>
        <w:ind w:firstLineChars="0"/>
        <w:rPr>
          <w:rFonts w:ascii="仿宋" w:eastAsia="仿宋" w:hAnsi="仿宋" w:cs="仿宋"/>
          <w:color w:val="000000" w:themeColor="text1"/>
          <w:sz w:val="28"/>
          <w:szCs w:val="28"/>
          <w:lang w:eastAsia="zh-TW"/>
        </w:rPr>
      </w:pPr>
      <w:r>
        <w:rPr>
          <w:rFonts w:ascii="仿宋" w:eastAsia="仿宋" w:hAnsi="仿宋" w:cs="仿宋" w:hint="eastAsia"/>
          <w:color w:val="000000" w:themeColor="text1"/>
          <w:sz w:val="28"/>
          <w:szCs w:val="28"/>
          <w:lang w:eastAsia="zh-TW"/>
        </w:rPr>
        <w:t>参赛同意书（附件</w:t>
      </w:r>
      <w:r>
        <w:rPr>
          <w:rFonts w:ascii="仿宋" w:eastAsia="仿宋" w:hAnsi="仿宋" w:cs="仿宋" w:hint="eastAsia"/>
          <w:color w:val="000000" w:themeColor="text1"/>
          <w:sz w:val="28"/>
          <w:szCs w:val="28"/>
        </w:rPr>
        <w:t>二</w:t>
      </w:r>
      <w:r>
        <w:rPr>
          <w:rFonts w:ascii="仿宋" w:eastAsia="仿宋" w:hAnsi="仿宋" w:cs="仿宋" w:hint="eastAsia"/>
          <w:color w:val="000000" w:themeColor="text1"/>
          <w:sz w:val="28"/>
          <w:szCs w:val="28"/>
          <w:lang w:eastAsia="zh-TW"/>
        </w:rPr>
        <w:t>）</w:t>
      </w:r>
    </w:p>
    <w:p w:rsidR="00D5773E" w:rsidRDefault="00D5773E" w:rsidP="00D5773E">
      <w:pPr>
        <w:pStyle w:val="1"/>
        <w:numPr>
          <w:ilvl w:val="0"/>
          <w:numId w:val="8"/>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身份证正反面复印件。若参赛学生组，须增加提供学生证正反面复印件（附件三）；</w:t>
      </w:r>
    </w:p>
    <w:p w:rsidR="00D5773E" w:rsidRDefault="00D5773E" w:rsidP="00D5773E">
      <w:pPr>
        <w:pStyle w:val="1"/>
        <w:numPr>
          <w:ilvl w:val="0"/>
          <w:numId w:val="8"/>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三张以上作品图片档案（解析度300dpi以上；档案为JPG格式）手绘设计图；</w:t>
      </w:r>
    </w:p>
    <w:p w:rsidR="00D5773E" w:rsidRDefault="00D5773E" w:rsidP="00D5773E">
      <w:pPr>
        <w:pStyle w:val="1"/>
        <w:numPr>
          <w:ilvl w:val="0"/>
          <w:numId w:val="8"/>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此项非必需项。作品创意说明影片，详细说明作品创新创意的目的、方法、过程和效果等。影片长度在5分钟以内档案制作以mp4格式为限。初选请将影片请上传云端或网络分享平台，并附上链接于邮件内。</w:t>
      </w:r>
    </w:p>
    <w:p w:rsidR="00D5773E" w:rsidRDefault="00D5773E" w:rsidP="00D5773E">
      <w:pPr>
        <w:pStyle w:val="1"/>
        <w:numPr>
          <w:ilvl w:val="0"/>
          <w:numId w:val="9"/>
        </w:numPr>
        <w:ind w:firstLineChars="0"/>
        <w:outlineLvl w:val="1"/>
        <w:rPr>
          <w:rFonts w:ascii="仿宋" w:eastAsia="仿宋" w:hAnsi="仿宋" w:cs="仿宋"/>
          <w:b/>
          <w:color w:val="000000" w:themeColor="text1"/>
          <w:sz w:val="28"/>
          <w:szCs w:val="28"/>
          <w:lang w:eastAsia="zh-TW"/>
        </w:rPr>
      </w:pPr>
      <w:bookmarkStart w:id="14" w:name="_Toc14055_WPSOffice_Level2"/>
      <w:r>
        <w:rPr>
          <w:rFonts w:ascii="仿宋" w:eastAsia="仿宋" w:hAnsi="仿宋" w:cs="仿宋" w:hint="eastAsia"/>
          <w:b/>
          <w:color w:val="000000" w:themeColor="text1"/>
          <w:sz w:val="28"/>
          <w:szCs w:val="28"/>
        </w:rPr>
        <w:t>复选</w:t>
      </w:r>
      <w:r>
        <w:rPr>
          <w:rFonts w:ascii="仿宋" w:eastAsia="仿宋" w:hAnsi="仿宋" w:cs="仿宋" w:hint="eastAsia"/>
          <w:b/>
          <w:color w:val="000000" w:themeColor="text1"/>
          <w:sz w:val="28"/>
          <w:szCs w:val="28"/>
          <w:lang w:eastAsia="zh-TW"/>
        </w:rPr>
        <w:t>实体作品收件：</w:t>
      </w:r>
      <w:bookmarkEnd w:id="14"/>
    </w:p>
    <w:p w:rsidR="00D5773E" w:rsidRDefault="00D5773E" w:rsidP="00D5773E">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在进入复选名单单公布后，进行实体作品收件。寄送至指定地点，以邮戳、快递单据或收件单为凭，逾期则不受理。（实际收件地址于复选名单公布时，一并公告）</w:t>
      </w:r>
    </w:p>
    <w:p w:rsidR="00D5773E" w:rsidRDefault="00D5773E" w:rsidP="00D5773E">
      <w:pPr>
        <w:pStyle w:val="1"/>
        <w:numPr>
          <w:ilvl w:val="0"/>
          <w:numId w:val="10"/>
        </w:numPr>
        <w:ind w:firstLineChars="0"/>
        <w:outlineLvl w:val="1"/>
        <w:rPr>
          <w:rFonts w:ascii="仿宋" w:eastAsia="仿宋" w:hAnsi="仿宋" w:cs="仿宋"/>
          <w:color w:val="000000" w:themeColor="text1"/>
          <w:sz w:val="28"/>
          <w:szCs w:val="28"/>
          <w:lang w:eastAsia="zh-TW"/>
        </w:rPr>
      </w:pPr>
      <w:bookmarkStart w:id="15" w:name="_Toc17866_WPSOffice_Level2"/>
      <w:r>
        <w:rPr>
          <w:rFonts w:ascii="仿宋" w:eastAsia="仿宋" w:hAnsi="仿宋" w:cs="仿宋" w:hint="eastAsia"/>
          <w:color w:val="000000" w:themeColor="text1"/>
          <w:sz w:val="28"/>
          <w:szCs w:val="28"/>
        </w:rPr>
        <w:t>川内</w:t>
      </w:r>
      <w:r>
        <w:rPr>
          <w:rFonts w:ascii="仿宋" w:eastAsia="仿宋" w:hAnsi="仿宋" w:cs="仿宋" w:hint="eastAsia"/>
          <w:color w:val="000000" w:themeColor="text1"/>
          <w:sz w:val="28"/>
          <w:szCs w:val="28"/>
          <w:lang w:eastAsia="zh-TW"/>
        </w:rPr>
        <w:t>收件地址：</w:t>
      </w:r>
      <w:bookmarkEnd w:id="15"/>
    </w:p>
    <w:p w:rsidR="00D5773E" w:rsidRDefault="00D5773E" w:rsidP="00D5773E">
      <w:pPr>
        <w:pStyle w:val="1"/>
        <w:ind w:left="845"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成都市武侯区武侯大道三河段20号 </w:t>
      </w:r>
    </w:p>
    <w:p w:rsidR="00D5773E" w:rsidRDefault="00D5773E" w:rsidP="00D5773E">
      <w:pPr>
        <w:pStyle w:val="1"/>
        <w:ind w:left="845"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收件人：邹会明    电话：18884121787</w:t>
      </w:r>
    </w:p>
    <w:p w:rsidR="00D5773E" w:rsidRDefault="00D5773E" w:rsidP="00D5773E">
      <w:pPr>
        <w:pStyle w:val="1"/>
        <w:numPr>
          <w:ilvl w:val="0"/>
          <w:numId w:val="10"/>
        </w:numPr>
        <w:ind w:firstLineChars="0"/>
        <w:outlineLvl w:val="1"/>
        <w:rPr>
          <w:rFonts w:ascii="仿宋" w:eastAsia="仿宋" w:hAnsi="仿宋" w:cs="仿宋"/>
          <w:color w:val="000000" w:themeColor="text1"/>
          <w:sz w:val="28"/>
          <w:szCs w:val="28"/>
          <w:lang w:eastAsia="zh-TW"/>
        </w:rPr>
      </w:pPr>
      <w:bookmarkStart w:id="16" w:name="_Toc9558_WPSOffice_Level2"/>
      <w:r>
        <w:rPr>
          <w:rFonts w:ascii="仿宋" w:eastAsia="仿宋" w:hAnsi="仿宋" w:cs="仿宋" w:hint="eastAsia"/>
          <w:color w:val="000000" w:themeColor="text1"/>
          <w:sz w:val="28"/>
          <w:szCs w:val="28"/>
          <w:lang w:eastAsia="zh-TW"/>
        </w:rPr>
        <w:t>台湾地区收件地址：</w:t>
      </w:r>
      <w:bookmarkEnd w:id="16"/>
    </w:p>
    <w:p w:rsidR="00D5773E" w:rsidRDefault="00D5773E" w:rsidP="00D5773E">
      <w:pPr>
        <w:pStyle w:val="1"/>
        <w:ind w:left="845" w:firstLineChars="0" w:firstLine="0"/>
        <w:rPr>
          <w:rFonts w:ascii="仿宋" w:eastAsia="仿宋" w:hAnsi="仿宋" w:cs="仿宋"/>
          <w:color w:val="000000" w:themeColor="text1"/>
          <w:sz w:val="28"/>
          <w:szCs w:val="28"/>
          <w:lang w:eastAsia="zh-TW"/>
        </w:rPr>
      </w:pPr>
      <w:r>
        <w:rPr>
          <w:rFonts w:ascii="仿宋" w:eastAsia="仿宋" w:hAnsi="仿宋" w:cs="仿宋" w:hint="eastAsia"/>
          <w:color w:val="000000" w:themeColor="text1"/>
          <w:sz w:val="28"/>
          <w:szCs w:val="28"/>
          <w:lang w:eastAsia="zh-TW"/>
        </w:rPr>
        <w:t>台北市中山區吉林路24號9樓</w:t>
      </w:r>
    </w:p>
    <w:p w:rsidR="00D5773E" w:rsidRDefault="00D5773E" w:rsidP="00D5773E">
      <w:pPr>
        <w:pStyle w:val="1"/>
        <w:ind w:left="845"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收件人：黃俊昌     电话：02-2523 1313</w:t>
      </w:r>
    </w:p>
    <w:p w:rsidR="00D5773E" w:rsidRDefault="00D5773E" w:rsidP="00D5773E">
      <w:pPr>
        <w:pStyle w:val="1"/>
        <w:ind w:left="845" w:firstLineChars="0" w:firstLine="0"/>
        <w:rPr>
          <w:rFonts w:ascii="仿宋" w:eastAsia="仿宋" w:hAnsi="仿宋" w:cs="仿宋"/>
          <w:color w:val="000000" w:themeColor="text1"/>
          <w:sz w:val="28"/>
          <w:szCs w:val="28"/>
        </w:rPr>
      </w:pPr>
    </w:p>
    <w:p w:rsidR="00D5773E" w:rsidRDefault="00D5773E" w:rsidP="00D5773E">
      <w:pPr>
        <w:pStyle w:val="1"/>
        <w:numPr>
          <w:ilvl w:val="0"/>
          <w:numId w:val="11"/>
        </w:numPr>
        <w:ind w:firstLineChars="0"/>
        <w:outlineLvl w:val="1"/>
        <w:rPr>
          <w:rFonts w:ascii="仿宋" w:eastAsia="仿宋" w:hAnsi="仿宋" w:cs="仿宋"/>
          <w:b/>
          <w:color w:val="000000" w:themeColor="text1"/>
          <w:sz w:val="28"/>
          <w:szCs w:val="28"/>
          <w:lang w:eastAsia="zh-TW"/>
        </w:rPr>
      </w:pPr>
      <w:bookmarkStart w:id="17" w:name="_Toc12165_WPSOffice_Level2"/>
      <w:r>
        <w:rPr>
          <w:rFonts w:ascii="仿宋" w:eastAsia="仿宋" w:hAnsi="仿宋" w:cs="仿宋" w:hint="eastAsia"/>
          <w:b/>
          <w:color w:val="000000" w:themeColor="text1"/>
          <w:sz w:val="28"/>
          <w:szCs w:val="28"/>
        </w:rPr>
        <w:t>大赛</w:t>
      </w:r>
      <w:r>
        <w:rPr>
          <w:rFonts w:ascii="仿宋" w:eastAsia="仿宋" w:hAnsi="仿宋" w:cs="仿宋" w:hint="eastAsia"/>
          <w:b/>
          <w:color w:val="000000" w:themeColor="text1"/>
          <w:sz w:val="28"/>
          <w:szCs w:val="28"/>
          <w:lang w:eastAsia="zh-TW"/>
        </w:rPr>
        <w:t>复选</w:t>
      </w:r>
      <w:bookmarkEnd w:id="17"/>
    </w:p>
    <w:p w:rsidR="00D5773E" w:rsidRDefault="00D5773E" w:rsidP="00D5773E">
      <w:pPr>
        <w:pStyle w:val="1"/>
        <w:numPr>
          <w:ilvl w:val="0"/>
          <w:numId w:val="12"/>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通过初选资格的作品，将公布进入复选。</w:t>
      </w:r>
    </w:p>
    <w:p w:rsidR="00D5773E" w:rsidRDefault="00D5773E" w:rsidP="00D5773E">
      <w:pPr>
        <w:pStyle w:val="1"/>
        <w:numPr>
          <w:ilvl w:val="0"/>
          <w:numId w:val="12"/>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邀请两岸创意设计领域知名学者、权威专家组建复选评审组，进行评选，将于2020年2月进行“文昌杯”两岸青年巴蜀文化创意设计大赛颁奖。入围复选作品，将于“文昌杯”两岸青年巴蜀文化创意设计大赛规划的平台进行巡回展览。</w:t>
      </w:r>
    </w:p>
    <w:p w:rsidR="00D5773E" w:rsidRDefault="00D5773E" w:rsidP="00D5773E">
      <w:pPr>
        <w:pStyle w:val="1"/>
        <w:numPr>
          <w:ilvl w:val="0"/>
          <w:numId w:val="13"/>
        </w:numPr>
        <w:ind w:firstLineChars="0"/>
        <w:outlineLvl w:val="1"/>
        <w:rPr>
          <w:rFonts w:ascii="仿宋" w:eastAsia="仿宋" w:hAnsi="仿宋" w:cs="仿宋"/>
          <w:b/>
          <w:color w:val="000000" w:themeColor="text1"/>
          <w:sz w:val="28"/>
          <w:szCs w:val="28"/>
          <w:lang w:eastAsia="zh-TW"/>
        </w:rPr>
      </w:pPr>
      <w:bookmarkStart w:id="18" w:name="_Toc28210_WPSOffice_Level2"/>
      <w:r>
        <w:rPr>
          <w:rFonts w:ascii="仿宋" w:eastAsia="仿宋" w:hAnsi="仿宋" w:cs="仿宋" w:hint="eastAsia"/>
          <w:b/>
          <w:color w:val="000000" w:themeColor="text1"/>
          <w:sz w:val="28"/>
          <w:szCs w:val="28"/>
          <w:lang w:eastAsia="zh-TW"/>
        </w:rPr>
        <w:t>评委组成与评选标准</w:t>
      </w:r>
      <w:bookmarkEnd w:id="18"/>
    </w:p>
    <w:p w:rsidR="00D5773E" w:rsidRDefault="00D5773E" w:rsidP="00D5773E">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由征选组织机构邀请业界、产学合作、设计产业、工艺艺术等专业人士组成评选委员会。</w:t>
      </w:r>
    </w:p>
    <w:p w:rsidR="00D5773E" w:rsidRDefault="00D5773E" w:rsidP="00D5773E">
      <w:pPr>
        <w:pStyle w:val="a0"/>
        <w:ind w:leftChars="300" w:left="630"/>
        <w:rPr>
          <w:rFonts w:ascii="仿宋" w:eastAsia="仿宋" w:hAnsi="仿宋" w:cs="仿宋"/>
          <w:color w:val="000000" w:themeColor="text1"/>
          <w:sz w:val="28"/>
          <w:szCs w:val="28"/>
        </w:rPr>
      </w:pPr>
      <w:bookmarkStart w:id="19" w:name="_Toc21794_WPSOffice_Level2"/>
      <w:r>
        <w:rPr>
          <w:rFonts w:ascii="仿宋" w:eastAsia="仿宋" w:hAnsi="仿宋" w:cs="仿宋" w:hint="eastAsia"/>
          <w:color w:val="000000" w:themeColor="text1"/>
          <w:sz w:val="28"/>
          <w:szCs w:val="28"/>
        </w:rPr>
        <w:t>1.黄光男  前台湾文化部部长、历史博物馆馆长、台湾艺术大</w:t>
      </w:r>
    </w:p>
    <w:p w:rsidR="00D5773E" w:rsidRDefault="00D5773E" w:rsidP="00D5773E">
      <w:pPr>
        <w:pStyle w:val="a0"/>
        <w:ind w:leftChars="300" w:left="630" w:firstLineChars="500" w:firstLine="140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学校长</w:t>
      </w:r>
    </w:p>
    <w:p w:rsidR="00D5773E" w:rsidRDefault="00D5773E" w:rsidP="00D5773E">
      <w:pPr>
        <w:pStyle w:val="a0"/>
        <w:ind w:leftChars="300" w:left="63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2.黄位政  教授  台中教育大学设计学院院长</w:t>
      </w:r>
    </w:p>
    <w:p w:rsidR="00D5773E" w:rsidRDefault="00D5773E" w:rsidP="00D5773E">
      <w:pPr>
        <w:pStyle w:val="a0"/>
        <w:ind w:leftChars="300" w:left="63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3.苏文祥  教师  龙华科技大学 文化创意与数位媒体设计部</w:t>
      </w:r>
    </w:p>
    <w:p w:rsidR="00D5773E" w:rsidRDefault="00D5773E" w:rsidP="00D5773E">
      <w:pPr>
        <w:pStyle w:val="a0"/>
        <w:ind w:leftChars="300" w:left="63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4.谭继和  四川省社科院研究员、四川省历史学会会长</w:t>
      </w:r>
    </w:p>
    <w:p w:rsidR="00D5773E" w:rsidRDefault="00D5773E" w:rsidP="00D5773E">
      <w:pPr>
        <w:pStyle w:val="a0"/>
        <w:ind w:leftChars="300" w:left="63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5.许燎原  中国东盟艺术学院美术与设计学院名誉院长许燎原</w:t>
      </w:r>
    </w:p>
    <w:p w:rsidR="00D5773E" w:rsidRDefault="00D5773E" w:rsidP="00D5773E">
      <w:pPr>
        <w:pStyle w:val="a0"/>
        <w:ind w:leftChars="300" w:left="2030" w:hangingChars="500" w:hanging="140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6.胡绍中  四川大学艺术学院教授、艺术学院硕士生导师，兼任四川大学锦江学院艺术学院院长。</w:t>
      </w:r>
    </w:p>
    <w:p w:rsidR="00D5773E" w:rsidRDefault="00D5773E" w:rsidP="00D5773E">
      <w:pPr>
        <w:pStyle w:val="a0"/>
        <w:ind w:leftChars="300" w:left="63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7.张建华  四川省文化产业商会会长</w:t>
      </w:r>
    </w:p>
    <w:p w:rsidR="00D5773E" w:rsidRDefault="00D5773E" w:rsidP="00D5773E">
      <w:pPr>
        <w:pStyle w:val="a0"/>
        <w:ind w:leftChars="300" w:left="63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8.蒋 林   浓园创始人 资深文化创意人</w:t>
      </w:r>
    </w:p>
    <w:p w:rsidR="00D5773E" w:rsidRDefault="00D5773E" w:rsidP="00D5773E">
      <w:pPr>
        <w:pStyle w:val="1"/>
        <w:numPr>
          <w:ilvl w:val="0"/>
          <w:numId w:val="14"/>
        </w:numPr>
        <w:ind w:firstLineChars="0"/>
        <w:outlineLvl w:val="1"/>
        <w:rPr>
          <w:rFonts w:ascii="仿宋" w:eastAsia="仿宋" w:hAnsi="仿宋" w:cs="仿宋"/>
          <w:b/>
          <w:color w:val="000000" w:themeColor="text1"/>
          <w:sz w:val="28"/>
          <w:szCs w:val="28"/>
          <w:lang w:eastAsia="zh-TW"/>
        </w:rPr>
      </w:pPr>
      <w:r>
        <w:rPr>
          <w:rFonts w:ascii="仿宋" w:eastAsia="仿宋" w:hAnsi="仿宋" w:cs="仿宋" w:hint="eastAsia"/>
          <w:b/>
          <w:color w:val="000000" w:themeColor="text1"/>
          <w:sz w:val="28"/>
          <w:szCs w:val="28"/>
          <w:lang w:eastAsia="zh-TW"/>
        </w:rPr>
        <w:t>评选标准：</w:t>
      </w:r>
    </w:p>
    <w:p w:rsidR="00D5773E" w:rsidRDefault="00D5773E" w:rsidP="00D5773E">
      <w:pPr>
        <w:pStyle w:val="1"/>
        <w:ind w:leftChars="200" w:left="420" w:firstLineChars="0" w:firstLine="0"/>
        <w:outlineLvl w:val="1"/>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1.创新性：（富有创意，突破既有框架，展现新手法或思维） 30%</w:t>
      </w:r>
    </w:p>
    <w:p w:rsidR="00D5773E" w:rsidRDefault="00D5773E" w:rsidP="00D5773E">
      <w:pPr>
        <w:pStyle w:val="1"/>
        <w:ind w:leftChars="200" w:left="420" w:firstLineChars="0" w:firstLine="0"/>
        <w:outlineLvl w:val="1"/>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lastRenderedPageBreak/>
        <w:t>2.完整性：（体现文化底蕴或民族特色，掌握时代发展特点） 30%</w:t>
      </w:r>
    </w:p>
    <w:p w:rsidR="00D5773E" w:rsidRDefault="00D5773E" w:rsidP="00D5773E">
      <w:pPr>
        <w:pStyle w:val="1"/>
        <w:ind w:leftChars="200" w:left="420" w:firstLineChars="0" w:firstLine="0"/>
        <w:outlineLvl w:val="1"/>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3.实用性：（符合特定产业的使用需求，彰显实际应用规划） 20%</w:t>
      </w:r>
    </w:p>
    <w:p w:rsidR="00D5773E" w:rsidRDefault="00D5773E" w:rsidP="00D5773E">
      <w:pPr>
        <w:pStyle w:val="1"/>
        <w:ind w:leftChars="200" w:left="420" w:firstLineChars="0" w:firstLine="0"/>
        <w:outlineLvl w:val="1"/>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4.主题性：（反映主题且具延伸与应用，体现文旅内涵深度） 20%</w:t>
      </w:r>
    </w:p>
    <w:p w:rsidR="00D5773E" w:rsidRDefault="00D5773E" w:rsidP="00D5773E">
      <w:pPr>
        <w:pStyle w:val="1"/>
        <w:numPr>
          <w:ilvl w:val="0"/>
          <w:numId w:val="14"/>
        </w:numPr>
        <w:ind w:firstLineChars="0"/>
        <w:outlineLvl w:val="1"/>
        <w:rPr>
          <w:rFonts w:ascii="仿宋" w:eastAsia="仿宋" w:hAnsi="仿宋" w:cs="仿宋"/>
          <w:bCs/>
          <w:color w:val="000000" w:themeColor="text1"/>
          <w:sz w:val="28"/>
          <w:szCs w:val="28"/>
        </w:rPr>
      </w:pPr>
      <w:r>
        <w:rPr>
          <w:rFonts w:ascii="仿宋" w:eastAsia="仿宋" w:hAnsi="仿宋" w:cs="仿宋" w:hint="eastAsia"/>
          <w:b/>
          <w:color w:val="000000" w:themeColor="text1"/>
          <w:sz w:val="28"/>
          <w:szCs w:val="28"/>
          <w:lang w:eastAsia="zh-TW"/>
        </w:rPr>
        <w:t>奖项设置与奖励办法</w:t>
      </w:r>
      <w:bookmarkEnd w:id="19"/>
      <w:r>
        <w:rPr>
          <w:rFonts w:ascii="仿宋" w:eastAsia="仿宋" w:hAnsi="仿宋" w:cs="仿宋" w:hint="eastAsia"/>
          <w:b/>
          <w:color w:val="000000" w:themeColor="text1"/>
          <w:sz w:val="28"/>
          <w:szCs w:val="28"/>
        </w:rPr>
        <w:t>：</w:t>
      </w:r>
    </w:p>
    <w:p w:rsidR="00D5773E" w:rsidRDefault="00D5773E" w:rsidP="00D5773E">
      <w:pPr>
        <w:pStyle w:val="1"/>
        <w:numPr>
          <w:ilvl w:val="0"/>
          <w:numId w:val="15"/>
        </w:numPr>
        <w:ind w:firstLineChars="0"/>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定向文昌文化主题设计大奖：文昌奖</w:t>
      </w:r>
    </w:p>
    <w:p w:rsidR="00D5773E" w:rsidRDefault="00D5773E" w:rsidP="00D5773E">
      <w:pPr>
        <w:pStyle w:val="1"/>
        <w:numPr>
          <w:ilvl w:val="0"/>
          <w:numId w:val="16"/>
        </w:numPr>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文昌奖1名：奖金人民币80000元 + 获奖证书（注：入围者均可参加文昌奖的角逐）</w:t>
      </w:r>
    </w:p>
    <w:p w:rsidR="00D5773E" w:rsidRDefault="00D5773E" w:rsidP="00D5773E">
      <w:pPr>
        <w:pStyle w:val="1"/>
        <w:numPr>
          <w:ilvl w:val="0"/>
          <w:numId w:val="16"/>
        </w:numPr>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文华奖1名：奖金人民币20000 + 获奖证书</w:t>
      </w:r>
    </w:p>
    <w:p w:rsidR="00D5773E" w:rsidRDefault="00D5773E" w:rsidP="00D5773E">
      <w:pPr>
        <w:pStyle w:val="1"/>
        <w:numPr>
          <w:ilvl w:val="0"/>
          <w:numId w:val="16"/>
        </w:numPr>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文匠奖1名：奖金人民币10000+ 获奖证书</w:t>
      </w:r>
    </w:p>
    <w:p w:rsidR="00D5773E" w:rsidRDefault="00D5773E" w:rsidP="00D5773E">
      <w:pPr>
        <w:pStyle w:val="1"/>
        <w:numPr>
          <w:ilvl w:val="0"/>
          <w:numId w:val="15"/>
        </w:numPr>
        <w:ind w:firstLineChars="0"/>
        <w:rPr>
          <w:rFonts w:ascii="仿宋" w:eastAsia="仿宋" w:hAnsi="仿宋" w:cs="仿宋"/>
          <w:color w:val="000000" w:themeColor="text1"/>
          <w:sz w:val="28"/>
          <w:szCs w:val="28"/>
          <w:lang w:eastAsia="zh-TW"/>
        </w:rPr>
      </w:pPr>
      <w:r>
        <w:rPr>
          <w:rFonts w:ascii="仿宋" w:eastAsia="仿宋" w:hAnsi="仿宋" w:cs="仿宋" w:hint="eastAsia"/>
          <w:b/>
          <w:bCs/>
          <w:color w:val="000000" w:themeColor="text1"/>
          <w:sz w:val="28"/>
          <w:szCs w:val="28"/>
        </w:rPr>
        <w:t>文创未来之星：文星奖</w:t>
      </w:r>
    </w:p>
    <w:p w:rsidR="00D5773E" w:rsidRDefault="00D5773E" w:rsidP="00D5773E">
      <w:pPr>
        <w:pStyle w:val="1"/>
        <w:numPr>
          <w:ilvl w:val="0"/>
          <w:numId w:val="17"/>
        </w:numPr>
        <w:ind w:firstLineChars="0"/>
        <w:outlineLvl w:val="1"/>
        <w:rPr>
          <w:rFonts w:ascii="仿宋" w:eastAsia="仿宋" w:hAnsi="仿宋" w:cs="仿宋"/>
          <w:color w:val="000000" w:themeColor="text1"/>
          <w:sz w:val="28"/>
          <w:szCs w:val="28"/>
        </w:rPr>
      </w:pPr>
      <w:bookmarkStart w:id="20" w:name="_Toc15429_WPSOffice_Level2"/>
      <w:r>
        <w:rPr>
          <w:rFonts w:ascii="仿宋" w:eastAsia="仿宋" w:hAnsi="仿宋" w:cs="仿宋" w:hint="eastAsia"/>
          <w:color w:val="000000" w:themeColor="text1"/>
          <w:sz w:val="28"/>
          <w:szCs w:val="28"/>
        </w:rPr>
        <w:t>金文星奖1名，奖金人民币20000元</w:t>
      </w:r>
      <w:bookmarkEnd w:id="20"/>
      <w:r>
        <w:rPr>
          <w:rFonts w:ascii="仿宋" w:eastAsia="仿宋" w:hAnsi="仿宋" w:cs="仿宋" w:hint="eastAsia"/>
          <w:color w:val="000000" w:themeColor="text1"/>
          <w:sz w:val="28"/>
          <w:szCs w:val="28"/>
        </w:rPr>
        <w:t xml:space="preserve"> + 获奖证书</w:t>
      </w:r>
    </w:p>
    <w:p w:rsidR="00D5773E" w:rsidRDefault="00D5773E" w:rsidP="00D5773E">
      <w:pPr>
        <w:pStyle w:val="1"/>
        <w:numPr>
          <w:ilvl w:val="0"/>
          <w:numId w:val="17"/>
        </w:numPr>
        <w:ind w:firstLineChars="0"/>
        <w:outlineLvl w:val="1"/>
        <w:rPr>
          <w:rFonts w:ascii="仿宋" w:eastAsia="仿宋" w:hAnsi="仿宋" w:cs="仿宋"/>
          <w:color w:val="000000" w:themeColor="text1"/>
          <w:sz w:val="28"/>
          <w:szCs w:val="28"/>
        </w:rPr>
      </w:pPr>
      <w:bookmarkStart w:id="21" w:name="_Toc204_WPSOffice_Level2"/>
      <w:r>
        <w:rPr>
          <w:rFonts w:ascii="仿宋" w:eastAsia="仿宋" w:hAnsi="仿宋" w:cs="仿宋" w:hint="eastAsia"/>
          <w:color w:val="000000" w:themeColor="text1"/>
          <w:sz w:val="28"/>
          <w:szCs w:val="28"/>
        </w:rPr>
        <w:t>银文星奖2名，奖金人民币10000元</w:t>
      </w:r>
      <w:bookmarkEnd w:id="21"/>
      <w:r>
        <w:rPr>
          <w:rFonts w:ascii="仿宋" w:eastAsia="仿宋" w:hAnsi="仿宋" w:cs="仿宋" w:hint="eastAsia"/>
          <w:color w:val="000000" w:themeColor="text1"/>
          <w:sz w:val="28"/>
          <w:szCs w:val="28"/>
        </w:rPr>
        <w:t xml:space="preserve"> + 获奖证书</w:t>
      </w:r>
    </w:p>
    <w:p w:rsidR="00D5773E" w:rsidRDefault="00D5773E" w:rsidP="00D5773E">
      <w:pPr>
        <w:pStyle w:val="1"/>
        <w:numPr>
          <w:ilvl w:val="0"/>
          <w:numId w:val="17"/>
        </w:numPr>
        <w:ind w:firstLineChars="0"/>
        <w:outlineLvl w:val="1"/>
        <w:rPr>
          <w:rFonts w:ascii="仿宋" w:eastAsia="仿宋" w:hAnsi="仿宋" w:cs="仿宋"/>
          <w:color w:val="000000" w:themeColor="text1"/>
          <w:sz w:val="28"/>
          <w:szCs w:val="28"/>
        </w:rPr>
      </w:pPr>
      <w:bookmarkStart w:id="22" w:name="_Toc18773_WPSOffice_Level2"/>
      <w:r>
        <w:rPr>
          <w:rFonts w:ascii="仿宋" w:eastAsia="仿宋" w:hAnsi="仿宋" w:cs="仿宋" w:hint="eastAsia"/>
          <w:color w:val="000000" w:themeColor="text1"/>
          <w:sz w:val="28"/>
          <w:szCs w:val="28"/>
        </w:rPr>
        <w:t>铜文星奖3名，奖金人民币5000元</w:t>
      </w:r>
      <w:bookmarkEnd w:id="22"/>
      <w:r>
        <w:rPr>
          <w:rFonts w:ascii="仿宋" w:eastAsia="仿宋" w:hAnsi="仿宋" w:cs="仿宋" w:hint="eastAsia"/>
          <w:color w:val="000000" w:themeColor="text1"/>
          <w:sz w:val="28"/>
          <w:szCs w:val="28"/>
        </w:rPr>
        <w:t xml:space="preserve"> + 获奖证书</w:t>
      </w:r>
    </w:p>
    <w:p w:rsidR="00D5773E" w:rsidRDefault="00D5773E" w:rsidP="00D5773E">
      <w:pPr>
        <w:pStyle w:val="1"/>
        <w:numPr>
          <w:ilvl w:val="0"/>
          <w:numId w:val="15"/>
        </w:numPr>
        <w:ind w:firstLineChars="0"/>
        <w:rPr>
          <w:rFonts w:ascii="仿宋" w:eastAsia="仿宋" w:hAnsi="仿宋" w:cs="仿宋"/>
          <w:color w:val="000000" w:themeColor="text1"/>
          <w:sz w:val="28"/>
          <w:szCs w:val="28"/>
        </w:rPr>
      </w:pPr>
      <w:bookmarkStart w:id="23" w:name="_Toc24973_WPSOffice_Level2"/>
      <w:r>
        <w:rPr>
          <w:rFonts w:ascii="仿宋" w:eastAsia="仿宋" w:hAnsi="仿宋" w:cs="仿宋" w:hint="eastAsia"/>
          <w:b/>
          <w:bCs/>
          <w:color w:val="000000" w:themeColor="text1"/>
          <w:sz w:val="28"/>
          <w:szCs w:val="28"/>
        </w:rPr>
        <w:t>文昌杯优秀作品：文卓奖</w:t>
      </w:r>
    </w:p>
    <w:p w:rsidR="00D5773E" w:rsidRDefault="00D5773E" w:rsidP="00D5773E">
      <w:pPr>
        <w:pStyle w:val="1"/>
        <w:ind w:leftChars="200" w:left="420"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10名，奖金人民币3000元</w:t>
      </w:r>
      <w:bookmarkEnd w:id="23"/>
      <w:r>
        <w:rPr>
          <w:rFonts w:ascii="仿宋" w:eastAsia="仿宋" w:hAnsi="仿宋" w:cs="仿宋" w:hint="eastAsia"/>
          <w:color w:val="000000" w:themeColor="text1"/>
          <w:sz w:val="28"/>
          <w:szCs w:val="28"/>
        </w:rPr>
        <w:t xml:space="preserve"> + 获奖证书</w:t>
      </w:r>
    </w:p>
    <w:p w:rsidR="00D5773E" w:rsidRDefault="00D5773E" w:rsidP="00D5773E">
      <w:pPr>
        <w:pStyle w:val="1"/>
        <w:numPr>
          <w:ilvl w:val="0"/>
          <w:numId w:val="15"/>
        </w:numPr>
        <w:ind w:firstLineChars="0"/>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文昌杯入围作品：入围奖</w:t>
      </w:r>
    </w:p>
    <w:p w:rsidR="00D5773E" w:rsidRDefault="00D5773E" w:rsidP="00D5773E">
      <w:pPr>
        <w:pStyle w:val="1"/>
        <w:ind w:leftChars="200" w:left="420"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凡入围复赛的作品，均颁发证书。</w:t>
      </w:r>
    </w:p>
    <w:p w:rsidR="00D5773E" w:rsidRDefault="00D5773E" w:rsidP="00D5773E">
      <w:pPr>
        <w:pStyle w:val="1"/>
        <w:numPr>
          <w:ilvl w:val="0"/>
          <w:numId w:val="15"/>
        </w:numPr>
        <w:ind w:firstLineChars="0"/>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文昌杯特别奖：优秀组织奖</w:t>
      </w:r>
    </w:p>
    <w:p w:rsidR="00D5773E" w:rsidRDefault="00D5773E" w:rsidP="00D5773E">
      <w:pPr>
        <w:pStyle w:val="1"/>
        <w:ind w:leftChars="200" w:left="2940" w:hangingChars="900" w:hanging="25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优秀组织奖：授予积极参与作品征集的院校、机构、平台、协会等团体，颁发证书。</w:t>
      </w:r>
    </w:p>
    <w:p w:rsidR="00D5773E" w:rsidRDefault="00D5773E" w:rsidP="00D5773E">
      <w:pPr>
        <w:pStyle w:val="1"/>
        <w:ind w:firstLineChars="0" w:firstLine="0"/>
        <w:outlineLvl w:val="1"/>
        <w:rPr>
          <w:rFonts w:ascii="仿宋" w:eastAsia="仿宋" w:hAnsi="仿宋" w:cs="仿宋"/>
          <w:bCs/>
          <w:color w:val="000000" w:themeColor="text1"/>
          <w:sz w:val="28"/>
          <w:szCs w:val="28"/>
        </w:rPr>
      </w:pPr>
      <w:r>
        <w:rPr>
          <w:rFonts w:ascii="仿宋" w:eastAsia="仿宋" w:hAnsi="仿宋" w:cs="仿宋" w:hint="eastAsia"/>
          <w:color w:val="000000" w:themeColor="text1"/>
          <w:sz w:val="28"/>
          <w:szCs w:val="28"/>
        </w:rPr>
        <w:t>注：以上奖项，奖金额度均为税前。</w:t>
      </w:r>
    </w:p>
    <w:p w:rsidR="00D5773E" w:rsidRDefault="00D5773E" w:rsidP="00D5773E">
      <w:pPr>
        <w:pStyle w:val="1"/>
        <w:numPr>
          <w:ilvl w:val="0"/>
          <w:numId w:val="14"/>
        </w:numPr>
        <w:ind w:firstLineChars="0"/>
        <w:outlineLvl w:val="1"/>
        <w:rPr>
          <w:rFonts w:ascii="仿宋" w:eastAsia="仿宋" w:hAnsi="仿宋" w:cs="仿宋"/>
          <w:bCs/>
          <w:color w:val="000000" w:themeColor="text1"/>
          <w:sz w:val="28"/>
          <w:szCs w:val="28"/>
        </w:rPr>
      </w:pPr>
      <w:r>
        <w:rPr>
          <w:rFonts w:ascii="仿宋" w:eastAsia="仿宋" w:hAnsi="仿宋" w:cs="仿宋" w:hint="eastAsia"/>
          <w:b/>
          <w:color w:val="000000" w:themeColor="text1"/>
          <w:sz w:val="28"/>
          <w:szCs w:val="28"/>
        </w:rPr>
        <w:t>参赛福利</w:t>
      </w:r>
    </w:p>
    <w:p w:rsidR="00D5773E" w:rsidRDefault="00D5773E" w:rsidP="00D5773E">
      <w:pPr>
        <w:pStyle w:val="1"/>
        <w:numPr>
          <w:ilvl w:val="0"/>
          <w:numId w:val="18"/>
        </w:numPr>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获奖作品及设计师将有机会获得组委会“重点项目推荐计划”，利用平台推荐，实现市场转化。</w:t>
      </w:r>
    </w:p>
    <w:p w:rsidR="00D5773E" w:rsidRDefault="00D5773E" w:rsidP="00D5773E">
      <w:pPr>
        <w:pStyle w:val="1"/>
        <w:numPr>
          <w:ilvl w:val="0"/>
          <w:numId w:val="18"/>
        </w:numPr>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获奖设计师及团队受邀在浓园“驻园计划推广平台”进行宣传，并有机会入驻四川省对台交流基地创客空间。</w:t>
      </w:r>
    </w:p>
    <w:p w:rsidR="00D5773E" w:rsidRDefault="00D5773E" w:rsidP="00D5773E">
      <w:pPr>
        <w:pStyle w:val="1"/>
        <w:numPr>
          <w:ilvl w:val="0"/>
          <w:numId w:val="18"/>
        </w:numPr>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提供设计师创业的孵化平台，扶植资助青年设计师实现自己的设计方案并制成样品，创造设计价值。</w:t>
      </w:r>
    </w:p>
    <w:p w:rsidR="00D5773E" w:rsidRDefault="00D5773E" w:rsidP="00D5773E">
      <w:pPr>
        <w:pStyle w:val="1"/>
        <w:numPr>
          <w:ilvl w:val="0"/>
          <w:numId w:val="18"/>
        </w:numPr>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获奖设计师及团队有机会参加国际国内各类重要创意设计展览会。</w:t>
      </w:r>
    </w:p>
    <w:p w:rsidR="00D5773E" w:rsidRDefault="00D5773E" w:rsidP="00D5773E">
      <w:pPr>
        <w:pStyle w:val="1"/>
        <w:numPr>
          <w:ilvl w:val="0"/>
          <w:numId w:val="18"/>
        </w:numPr>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入围设计师有机会受邀到巴蜀文化地区参访交流。受邀参加大赛颁奖礼及巡展等系列活动。</w:t>
      </w:r>
    </w:p>
    <w:p w:rsidR="00D5773E" w:rsidRDefault="00D5773E" w:rsidP="00D5773E">
      <w:pPr>
        <w:pStyle w:val="1"/>
        <w:numPr>
          <w:ilvl w:val="0"/>
          <w:numId w:val="19"/>
        </w:numPr>
        <w:ind w:firstLineChars="0"/>
        <w:outlineLvl w:val="1"/>
        <w:rPr>
          <w:rFonts w:ascii="仿宋" w:eastAsia="仿宋" w:hAnsi="仿宋" w:cs="仿宋"/>
          <w:b/>
          <w:color w:val="000000" w:themeColor="text1"/>
          <w:sz w:val="28"/>
          <w:szCs w:val="28"/>
          <w:lang w:eastAsia="zh-TW"/>
        </w:rPr>
      </w:pPr>
      <w:bookmarkStart w:id="24" w:name="_Toc620_WPSOffice_Level2"/>
      <w:r>
        <w:rPr>
          <w:rFonts w:ascii="仿宋" w:eastAsia="仿宋" w:hAnsi="仿宋" w:cs="仿宋" w:hint="eastAsia"/>
          <w:b/>
          <w:color w:val="000000" w:themeColor="text1"/>
          <w:sz w:val="28"/>
          <w:szCs w:val="28"/>
          <w:lang w:eastAsia="zh-TW"/>
        </w:rPr>
        <w:t>参选者的权益及义务</w:t>
      </w:r>
      <w:bookmarkEnd w:id="24"/>
    </w:p>
    <w:p w:rsidR="00D5773E" w:rsidRDefault="00D5773E" w:rsidP="00D5773E">
      <w:pPr>
        <w:pStyle w:val="1"/>
        <w:numPr>
          <w:ilvl w:val="0"/>
          <w:numId w:val="20"/>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选者保证所填写或提出的资料为真实资讯，且未冒用或盗用第三人的资料，如主办单位依参选者提供的资料无法通知其得奖时，主办单位概不负责，如因此致损害于主办单位或其它任何第三人，参选者应负一切相关责任。</w:t>
      </w:r>
    </w:p>
    <w:p w:rsidR="00D5773E" w:rsidRDefault="00D5773E" w:rsidP="00D5773E">
      <w:pPr>
        <w:pStyle w:val="1"/>
        <w:numPr>
          <w:ilvl w:val="0"/>
          <w:numId w:val="20"/>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参选作品请自行备份，概不退还。因邮寄延误、遗失、邮资不足、失窃或其他非主办单位的原因造成参选作品遗失或损坏，主办单位不承担任何责任。</w:t>
      </w:r>
    </w:p>
    <w:p w:rsidR="00D5773E" w:rsidRDefault="00D5773E" w:rsidP="00D5773E">
      <w:pPr>
        <w:pStyle w:val="1"/>
        <w:numPr>
          <w:ilvl w:val="0"/>
          <w:numId w:val="20"/>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得奖作品须参与《两岸青年巴蜀文化创意设计大赛》巡展，获奖团队须无偿配合本活动宣传及成果展相关宣传活动，同时出席授奖及解说作品设计概念。</w:t>
      </w:r>
    </w:p>
    <w:p w:rsidR="00D5773E" w:rsidRDefault="00D5773E" w:rsidP="00D5773E">
      <w:pPr>
        <w:pStyle w:val="1"/>
        <w:numPr>
          <w:ilvl w:val="0"/>
          <w:numId w:val="20"/>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参选者应确保其作品为原创，不得抄袭或违反著作权法，且未曾</w:t>
      </w:r>
      <w:r>
        <w:rPr>
          <w:rFonts w:ascii="仿宋" w:eastAsia="仿宋" w:hAnsi="仿宋" w:cs="仿宋" w:hint="eastAsia"/>
          <w:color w:val="000000" w:themeColor="text1"/>
          <w:sz w:val="28"/>
          <w:szCs w:val="28"/>
        </w:rPr>
        <w:lastRenderedPageBreak/>
        <w:t>于任何形式的媒体公开发表，否则应负相关法律责任，并由主办单位追回奖金。得奖奖金依个人所得税法规定扣税。</w:t>
      </w:r>
    </w:p>
    <w:p w:rsidR="00D5773E" w:rsidRDefault="00D5773E" w:rsidP="00D5773E">
      <w:pPr>
        <w:pStyle w:val="1"/>
        <w:numPr>
          <w:ilvl w:val="0"/>
          <w:numId w:val="20"/>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加征选的入围作品，以创作者为著作人，著作人需同意将作品的著作财产权让与主承办单位所有，主承办单位有权对入围作品进行修改、研究、摄影、出版、网页制作、改作、公开展示、授权制作周边商品以及发行各类型态媒体宣传等各种权利，入围者不得提出异议，并应配合提供相关资料（未依上述规定者，取消其得奖资格）。</w:t>
      </w:r>
    </w:p>
    <w:p w:rsidR="00D5773E" w:rsidRDefault="00D5773E" w:rsidP="00D5773E">
      <w:pPr>
        <w:pStyle w:val="1"/>
        <w:numPr>
          <w:ilvl w:val="0"/>
          <w:numId w:val="20"/>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主承办单位结合各活动修改或设计系列文宣品、广告品，并展示于展览会场、媒体网络、报刊杂志、各相关网站等宣传渠道，另主承办单位基于宣传活动的需要，可发表参选作品的图文资料。</w:t>
      </w:r>
    </w:p>
    <w:p w:rsidR="00D5773E" w:rsidRDefault="00D5773E" w:rsidP="00D5773E">
      <w:pPr>
        <w:pStyle w:val="1"/>
        <w:numPr>
          <w:ilvl w:val="0"/>
          <w:numId w:val="20"/>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奖金包含著作财产权让与费，主、承办单位拥有著作财产权，并有权无偿使用相关创作以应用于事件营销与相关活动、媒体宣传或平面出版等。</w:t>
      </w:r>
    </w:p>
    <w:p w:rsidR="00D5773E" w:rsidRDefault="00D5773E" w:rsidP="00D5773E">
      <w:pPr>
        <w:pStyle w:val="1"/>
        <w:numPr>
          <w:ilvl w:val="0"/>
          <w:numId w:val="20"/>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本活动如因不可抗力的特殊原因无法执行时，主承办单位有权决定取消、终止、修改或暂停本活动。参赛作品需通过网上提交，大赛所有事宜最终解释权归竞赛主办方所有。</w:t>
      </w:r>
    </w:p>
    <w:p w:rsidR="00D5773E" w:rsidRDefault="00D5773E" w:rsidP="00D5773E">
      <w:pPr>
        <w:pStyle w:val="1"/>
        <w:numPr>
          <w:ilvl w:val="0"/>
          <w:numId w:val="21"/>
        </w:numPr>
        <w:ind w:firstLineChars="0"/>
        <w:outlineLvl w:val="1"/>
        <w:rPr>
          <w:rFonts w:ascii="仿宋" w:eastAsia="仿宋" w:hAnsi="仿宋" w:cs="仿宋"/>
          <w:b/>
          <w:color w:val="000000" w:themeColor="text1"/>
          <w:sz w:val="28"/>
          <w:szCs w:val="28"/>
          <w:lang w:eastAsia="zh-TW"/>
        </w:rPr>
      </w:pPr>
      <w:bookmarkStart w:id="25" w:name="_Toc422_WPSOffice_Level2"/>
      <w:r>
        <w:rPr>
          <w:rFonts w:ascii="仿宋" w:eastAsia="仿宋" w:hAnsi="仿宋" w:cs="仿宋" w:hint="eastAsia"/>
          <w:b/>
          <w:color w:val="000000" w:themeColor="text1"/>
          <w:sz w:val="28"/>
          <w:szCs w:val="28"/>
          <w:lang w:eastAsia="zh-TW"/>
        </w:rPr>
        <w:t>特别声明</w:t>
      </w:r>
      <w:bookmarkEnd w:id="25"/>
    </w:p>
    <w:p w:rsidR="00D5773E" w:rsidRDefault="00D5773E" w:rsidP="00D5773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参赛作品要求内容积极，健康向上，不得包含以下任何内容：</w:t>
      </w:r>
    </w:p>
    <w:p w:rsidR="00D5773E" w:rsidRDefault="00D5773E" w:rsidP="00D5773E">
      <w:pPr>
        <w:pStyle w:val="1"/>
        <w:numPr>
          <w:ilvl w:val="0"/>
          <w:numId w:val="22"/>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涉及民族歧视，或者侵害民族风俗、习惯。</w:t>
      </w:r>
    </w:p>
    <w:p w:rsidR="00D5773E" w:rsidRDefault="00D5773E" w:rsidP="00D5773E">
      <w:pPr>
        <w:pStyle w:val="1"/>
        <w:numPr>
          <w:ilvl w:val="0"/>
          <w:numId w:val="22"/>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宣扬淫秽、暴力或者教唆犯罪等。</w:t>
      </w:r>
    </w:p>
    <w:p w:rsidR="00D5773E" w:rsidRDefault="00D5773E" w:rsidP="00D5773E">
      <w:pPr>
        <w:pStyle w:val="1"/>
        <w:numPr>
          <w:ilvl w:val="0"/>
          <w:numId w:val="22"/>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侮辱或者诽谤他人，侵害他人合法权益。</w:t>
      </w:r>
    </w:p>
    <w:p w:rsidR="00D5773E" w:rsidRDefault="00D5773E" w:rsidP="00D5773E">
      <w:pPr>
        <w:pStyle w:val="1"/>
        <w:numPr>
          <w:ilvl w:val="0"/>
          <w:numId w:val="22"/>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侵犯版权、肖像权、或者任何第三方权利。</w:t>
      </w:r>
    </w:p>
    <w:p w:rsidR="00D5773E" w:rsidRDefault="00D5773E" w:rsidP="00D5773E">
      <w:pPr>
        <w:pStyle w:val="1"/>
        <w:numPr>
          <w:ilvl w:val="0"/>
          <w:numId w:val="22"/>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诽谤、诋毁、或者给第三方带来不利影响。</w:t>
      </w:r>
    </w:p>
    <w:p w:rsidR="00D5773E" w:rsidRDefault="00D5773E" w:rsidP="00D5773E">
      <w:pPr>
        <w:pStyle w:val="1"/>
        <w:ind w:firstLineChars="0" w:firstLine="0"/>
        <w:rPr>
          <w:rFonts w:ascii="仿宋" w:eastAsia="仿宋" w:hAnsi="仿宋" w:cs="仿宋"/>
          <w:color w:val="000000" w:themeColor="text1"/>
          <w:sz w:val="28"/>
          <w:szCs w:val="28"/>
        </w:rPr>
      </w:pPr>
    </w:p>
    <w:p w:rsidR="00D5773E" w:rsidRDefault="00D5773E" w:rsidP="00D5773E">
      <w:pPr>
        <w:pStyle w:val="1"/>
        <w:numPr>
          <w:ilvl w:val="0"/>
          <w:numId w:val="23"/>
        </w:numPr>
        <w:ind w:firstLineChars="0"/>
        <w:outlineLvl w:val="1"/>
        <w:rPr>
          <w:rFonts w:ascii="仿宋" w:eastAsia="仿宋" w:hAnsi="仿宋" w:cs="仿宋"/>
          <w:color w:val="000000" w:themeColor="text1"/>
          <w:sz w:val="28"/>
          <w:szCs w:val="28"/>
          <w:lang w:eastAsia="zh-TW"/>
        </w:rPr>
      </w:pPr>
      <w:bookmarkStart w:id="26" w:name="_Toc3945_WPSOffice_Level2"/>
      <w:r>
        <w:rPr>
          <w:rFonts w:ascii="仿宋" w:eastAsia="仿宋" w:hAnsi="仿宋" w:cs="仿宋" w:hint="eastAsia"/>
          <w:b/>
          <w:color w:val="000000" w:themeColor="text1"/>
          <w:sz w:val="28"/>
          <w:szCs w:val="28"/>
          <w:lang w:eastAsia="zh-TW"/>
        </w:rPr>
        <w:t>大赛办公室联系方式</w:t>
      </w:r>
      <w:r>
        <w:rPr>
          <w:rFonts w:ascii="仿宋" w:eastAsia="仿宋" w:hAnsi="仿宋" w:cs="仿宋" w:hint="eastAsia"/>
          <w:b/>
          <w:color w:val="000000" w:themeColor="text1"/>
          <w:sz w:val="28"/>
          <w:szCs w:val="28"/>
        </w:rPr>
        <w:t>：</w:t>
      </w:r>
      <w:bookmarkEnd w:id="26"/>
    </w:p>
    <w:p w:rsidR="00D5773E" w:rsidRDefault="00D5773E" w:rsidP="00D5773E">
      <w:pPr>
        <w:ind w:leftChars="200" w:left="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川内联系人：银芙容      电话：181-8176-5166</w:t>
      </w:r>
    </w:p>
    <w:p w:rsidR="00D5773E" w:rsidRDefault="00D5773E" w:rsidP="00D5773E">
      <w:pPr>
        <w:pStyle w:val="a0"/>
        <w:ind w:leftChars="200" w:left="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台湾地区联系人：黃俊昌     电话：02-2523 1313（待谢总确认）</w:t>
      </w:r>
    </w:p>
    <w:p w:rsidR="00D5773E" w:rsidRDefault="00D5773E" w:rsidP="00D5773E">
      <w:pPr>
        <w:pStyle w:val="1"/>
        <w:numPr>
          <w:ilvl w:val="0"/>
          <w:numId w:val="23"/>
        </w:numPr>
        <w:ind w:firstLineChars="0"/>
        <w:rPr>
          <w:rFonts w:ascii="仿宋" w:eastAsia="仿宋" w:hAnsi="仿宋" w:cs="仿宋"/>
          <w:b/>
          <w:bCs/>
          <w:color w:val="000000" w:themeColor="text1"/>
          <w:sz w:val="28"/>
          <w:szCs w:val="28"/>
          <w:lang w:eastAsia="zh-TW"/>
        </w:rPr>
      </w:pPr>
      <w:r>
        <w:rPr>
          <w:rFonts w:ascii="仿宋" w:eastAsia="仿宋" w:hAnsi="仿宋" w:cs="仿宋" w:hint="eastAsia"/>
          <w:b/>
          <w:bCs/>
          <w:color w:val="000000" w:themeColor="text1"/>
          <w:sz w:val="28"/>
          <w:szCs w:val="28"/>
        </w:rPr>
        <w:t>表格附件内容</w:t>
      </w:r>
    </w:p>
    <w:p w:rsidR="00D5773E" w:rsidRDefault="00D5773E" w:rsidP="00D5773E">
      <w:pPr>
        <w:pStyle w:val="1"/>
        <w:ind w:leftChars="200" w:left="420" w:firstLineChars="0" w:firstLine="0"/>
        <w:rPr>
          <w:rFonts w:ascii="仿宋" w:eastAsia="仿宋" w:hAnsi="仿宋" w:cs="仿宋"/>
          <w:color w:val="000000" w:themeColor="text1"/>
          <w:sz w:val="28"/>
          <w:szCs w:val="28"/>
        </w:rPr>
      </w:pPr>
      <w:bookmarkStart w:id="27" w:name="_Toc3995_WPSOffice_Level2"/>
      <w:r>
        <w:rPr>
          <w:rFonts w:ascii="仿宋" w:eastAsia="仿宋" w:hAnsi="仿宋" w:cs="仿宋" w:hint="eastAsia"/>
          <w:color w:val="000000" w:themeColor="text1"/>
          <w:sz w:val="28"/>
          <w:szCs w:val="28"/>
        </w:rPr>
        <w:t>附件1、报名表</w:t>
      </w:r>
      <w:bookmarkEnd w:id="27"/>
    </w:p>
    <w:p w:rsidR="00D5773E" w:rsidRDefault="00D5773E" w:rsidP="00D5773E">
      <w:pPr>
        <w:pStyle w:val="1"/>
        <w:ind w:leftChars="200" w:left="420" w:firstLineChars="0" w:firstLine="0"/>
        <w:rPr>
          <w:rFonts w:ascii="仿宋" w:eastAsia="仿宋" w:hAnsi="仿宋" w:cs="仿宋"/>
          <w:color w:val="000000" w:themeColor="text1"/>
          <w:sz w:val="28"/>
          <w:szCs w:val="28"/>
        </w:rPr>
      </w:pPr>
      <w:bookmarkStart w:id="28" w:name="_Toc28271_WPSOffice_Level2"/>
      <w:r>
        <w:rPr>
          <w:rFonts w:ascii="仿宋" w:eastAsia="仿宋" w:hAnsi="仿宋" w:cs="仿宋" w:hint="eastAsia"/>
          <w:color w:val="000000" w:themeColor="text1"/>
          <w:sz w:val="28"/>
          <w:szCs w:val="28"/>
        </w:rPr>
        <w:t>附件2、参赛同意书（通用版、台湾版）</w:t>
      </w:r>
      <w:bookmarkEnd w:id="28"/>
    </w:p>
    <w:p w:rsidR="00D5773E" w:rsidRDefault="00D5773E" w:rsidP="00D5773E">
      <w:pPr>
        <w:pStyle w:val="1"/>
        <w:ind w:firstLineChars="0" w:firstLine="0"/>
        <w:rPr>
          <w:rFonts w:ascii="仿宋" w:eastAsia="仿宋" w:hAnsi="仿宋" w:cs="仿宋"/>
          <w:color w:val="000000" w:themeColor="text1"/>
          <w:sz w:val="28"/>
          <w:szCs w:val="28"/>
        </w:rPr>
      </w:pPr>
    </w:p>
    <w:p w:rsidR="00D5773E" w:rsidRDefault="00D5773E" w:rsidP="00D5773E">
      <w:pPr>
        <w:pStyle w:val="1"/>
        <w:ind w:firstLineChars="0" w:firstLine="0"/>
        <w:rPr>
          <w:rFonts w:ascii="仿宋" w:eastAsia="仿宋" w:hAnsi="仿宋" w:cs="仿宋"/>
          <w:color w:val="000000" w:themeColor="text1"/>
          <w:sz w:val="28"/>
          <w:szCs w:val="28"/>
        </w:rPr>
      </w:pPr>
    </w:p>
    <w:p w:rsidR="00D5773E" w:rsidRDefault="00D5773E" w:rsidP="00D5773E">
      <w:pPr>
        <w:pStyle w:val="1"/>
        <w:ind w:firstLineChars="0" w:firstLine="0"/>
        <w:rPr>
          <w:rFonts w:ascii="仿宋" w:eastAsia="仿宋" w:hAnsi="仿宋" w:cs="仿宋"/>
          <w:color w:val="000000" w:themeColor="text1"/>
          <w:sz w:val="28"/>
          <w:szCs w:val="28"/>
        </w:rPr>
      </w:pPr>
    </w:p>
    <w:p w:rsidR="00D5773E" w:rsidRDefault="00D5773E" w:rsidP="00D5773E">
      <w:pPr>
        <w:pStyle w:val="1"/>
        <w:ind w:firstLineChars="0" w:firstLine="0"/>
        <w:rPr>
          <w:rFonts w:ascii="仿宋" w:eastAsia="仿宋" w:hAnsi="仿宋" w:cs="仿宋"/>
          <w:color w:val="000000" w:themeColor="text1"/>
          <w:sz w:val="28"/>
          <w:szCs w:val="28"/>
        </w:rPr>
      </w:pPr>
    </w:p>
    <w:p w:rsidR="00D5773E" w:rsidRDefault="00D5773E" w:rsidP="00D5773E">
      <w:pPr>
        <w:pStyle w:val="1"/>
        <w:ind w:firstLineChars="0" w:firstLine="0"/>
        <w:rPr>
          <w:rFonts w:ascii="仿宋" w:eastAsia="仿宋" w:hAnsi="仿宋" w:cs="仿宋"/>
          <w:color w:val="000000" w:themeColor="text1"/>
          <w:sz w:val="28"/>
          <w:szCs w:val="28"/>
        </w:rPr>
      </w:pPr>
    </w:p>
    <w:p w:rsidR="00D5773E" w:rsidRDefault="00D5773E" w:rsidP="00D5773E">
      <w:pPr>
        <w:pStyle w:val="1"/>
        <w:ind w:firstLineChars="0" w:firstLine="0"/>
        <w:rPr>
          <w:rFonts w:ascii="仿宋" w:eastAsia="仿宋" w:hAnsi="仿宋" w:cs="仿宋"/>
          <w:color w:val="000000" w:themeColor="text1"/>
          <w:sz w:val="28"/>
          <w:szCs w:val="28"/>
        </w:rPr>
      </w:pPr>
    </w:p>
    <w:p w:rsidR="00D5773E" w:rsidRDefault="00D5773E" w:rsidP="00D5773E">
      <w:pPr>
        <w:pStyle w:val="1"/>
        <w:ind w:firstLineChars="0" w:firstLine="0"/>
        <w:rPr>
          <w:rFonts w:ascii="仿宋" w:eastAsia="仿宋" w:hAnsi="仿宋" w:cs="仿宋"/>
          <w:color w:val="000000" w:themeColor="text1"/>
          <w:sz w:val="28"/>
          <w:szCs w:val="28"/>
        </w:rPr>
      </w:pPr>
    </w:p>
    <w:p w:rsidR="00D5773E" w:rsidRDefault="00D5773E" w:rsidP="00D5773E">
      <w:pPr>
        <w:pStyle w:val="1"/>
        <w:ind w:firstLineChars="0" w:firstLine="0"/>
        <w:rPr>
          <w:rFonts w:ascii="仿宋" w:eastAsia="仿宋" w:hAnsi="仿宋" w:cs="仿宋"/>
          <w:color w:val="000000" w:themeColor="text1"/>
          <w:sz w:val="28"/>
          <w:szCs w:val="28"/>
        </w:rPr>
      </w:pPr>
    </w:p>
    <w:p w:rsidR="00D5773E" w:rsidRDefault="00D5773E" w:rsidP="00D5773E">
      <w:pPr>
        <w:pStyle w:val="1"/>
        <w:ind w:firstLineChars="0" w:firstLine="0"/>
        <w:rPr>
          <w:rFonts w:ascii="仿宋" w:eastAsia="仿宋" w:hAnsi="仿宋" w:cs="仿宋"/>
          <w:color w:val="000000" w:themeColor="text1"/>
          <w:sz w:val="28"/>
          <w:szCs w:val="28"/>
        </w:rPr>
      </w:pPr>
    </w:p>
    <w:p w:rsidR="00D5773E" w:rsidRPr="00D5773E" w:rsidRDefault="00D5773E" w:rsidP="00D5773E">
      <w:pPr>
        <w:pStyle w:val="a0"/>
      </w:pPr>
    </w:p>
    <w:sectPr w:rsidR="00D5773E" w:rsidRPr="00D5773E" w:rsidSect="00C73031">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FEF" w:rsidRDefault="00E41FEF" w:rsidP="0022763E">
      <w:r>
        <w:separator/>
      </w:r>
    </w:p>
  </w:endnote>
  <w:endnote w:type="continuationSeparator" w:id="1">
    <w:p w:rsidR="00E41FEF" w:rsidRDefault="00E41FEF" w:rsidP="002276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031" w:rsidRDefault="00E41FEF">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C73031" w:rsidRDefault="00E41FEF">
                <w:pPr>
                  <w:pStyle w:val="a5"/>
                </w:pPr>
                <w:r>
                  <w:rPr>
                    <w:rFonts w:hint="eastAsia"/>
                  </w:rPr>
                  <w:fldChar w:fldCharType="begin"/>
                </w:r>
                <w:r>
                  <w:rPr>
                    <w:rFonts w:hint="eastAsia"/>
                  </w:rPr>
                  <w:instrText xml:space="preserve"> PAGE  \* MERGEFORMAT </w:instrText>
                </w:r>
                <w:r>
                  <w:rPr>
                    <w:rFonts w:hint="eastAsia"/>
                  </w:rPr>
                  <w:fldChar w:fldCharType="separate"/>
                </w:r>
                <w:r w:rsidR="00D5773E">
                  <w:rPr>
                    <w:noProof/>
                  </w:rPr>
                  <w:t>13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FEF" w:rsidRDefault="00E41FEF" w:rsidP="0022763E">
      <w:r>
        <w:separator/>
      </w:r>
    </w:p>
  </w:footnote>
  <w:footnote w:type="continuationSeparator" w:id="1">
    <w:p w:rsidR="00E41FEF" w:rsidRDefault="00E41FEF" w:rsidP="00227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46D6B3"/>
    <w:multiLevelType w:val="multilevel"/>
    <w:tmpl w:val="D746D6B3"/>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nsid w:val="EB3B4B90"/>
    <w:multiLevelType w:val="multilevel"/>
    <w:tmpl w:val="EB3B4B90"/>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
    <w:nsid w:val="F524EE7E"/>
    <w:multiLevelType w:val="singleLevel"/>
    <w:tmpl w:val="F524EE7E"/>
    <w:lvl w:ilvl="0">
      <w:start w:val="1"/>
      <w:numFmt w:val="decimal"/>
      <w:suff w:val="nothing"/>
      <w:lvlText w:val="%1）"/>
      <w:lvlJc w:val="left"/>
    </w:lvl>
  </w:abstractNum>
  <w:abstractNum w:abstractNumId="3">
    <w:nsid w:val="0C3157DD"/>
    <w:multiLevelType w:val="multilevel"/>
    <w:tmpl w:val="0C3157DD"/>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0FEE4D09"/>
    <w:multiLevelType w:val="multilevel"/>
    <w:tmpl w:val="0FEE4D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3DDBB10"/>
    <w:multiLevelType w:val="singleLevel"/>
    <w:tmpl w:val="13DDBB10"/>
    <w:lvl w:ilvl="0">
      <w:start w:val="1"/>
      <w:numFmt w:val="decimal"/>
      <w:suff w:val="space"/>
      <w:lvlText w:val="%1."/>
      <w:lvlJc w:val="left"/>
    </w:lvl>
  </w:abstractNum>
  <w:abstractNum w:abstractNumId="6">
    <w:nsid w:val="1C61606F"/>
    <w:multiLevelType w:val="multilevel"/>
    <w:tmpl w:val="1C6160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C872C93"/>
    <w:multiLevelType w:val="multilevel"/>
    <w:tmpl w:val="1C872C93"/>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F780129"/>
    <w:multiLevelType w:val="multilevel"/>
    <w:tmpl w:val="1F780129"/>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9">
    <w:nsid w:val="30F437AC"/>
    <w:multiLevelType w:val="multilevel"/>
    <w:tmpl w:val="30F437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334FCB54"/>
    <w:multiLevelType w:val="multilevel"/>
    <w:tmpl w:val="334FCB5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31C5B29"/>
    <w:multiLevelType w:val="multilevel"/>
    <w:tmpl w:val="431C5B2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5AF2026"/>
    <w:multiLevelType w:val="multilevel"/>
    <w:tmpl w:val="45AF20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49AF1158"/>
    <w:multiLevelType w:val="multilevel"/>
    <w:tmpl w:val="49AF11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4BEF4A96"/>
    <w:multiLevelType w:val="multilevel"/>
    <w:tmpl w:val="4BEF4A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627F5E36"/>
    <w:multiLevelType w:val="multilevel"/>
    <w:tmpl w:val="627F5E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35743D7"/>
    <w:multiLevelType w:val="multilevel"/>
    <w:tmpl w:val="635743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7FC0D55"/>
    <w:multiLevelType w:val="multilevel"/>
    <w:tmpl w:val="67FC0D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69C4499E"/>
    <w:multiLevelType w:val="multilevel"/>
    <w:tmpl w:val="69C4499E"/>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9">
    <w:nsid w:val="6CF36E1A"/>
    <w:multiLevelType w:val="multilevel"/>
    <w:tmpl w:val="6CF36E1A"/>
    <w:lvl w:ilvl="0">
      <w:start w:val="1"/>
      <w:numFmt w:val="decimal"/>
      <w:lvlText w:val="%1)"/>
      <w:lvlJc w:val="left"/>
      <w:pPr>
        <w:ind w:left="703"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20">
    <w:nsid w:val="6DF51A50"/>
    <w:multiLevelType w:val="multilevel"/>
    <w:tmpl w:val="6DF51A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6E480D04"/>
    <w:multiLevelType w:val="multilevel"/>
    <w:tmpl w:val="6E480D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7CE7F1E"/>
    <w:multiLevelType w:val="multilevel"/>
    <w:tmpl w:val="77CE7F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
  </w:num>
  <w:num w:numId="3">
    <w:abstractNumId w:val="10"/>
  </w:num>
  <w:num w:numId="4">
    <w:abstractNumId w:val="21"/>
  </w:num>
  <w:num w:numId="5">
    <w:abstractNumId w:val="7"/>
  </w:num>
  <w:num w:numId="6">
    <w:abstractNumId w:val="0"/>
  </w:num>
  <w:num w:numId="7">
    <w:abstractNumId w:val="9"/>
  </w:num>
  <w:num w:numId="8">
    <w:abstractNumId w:val="19"/>
  </w:num>
  <w:num w:numId="9">
    <w:abstractNumId w:val="14"/>
  </w:num>
  <w:num w:numId="10">
    <w:abstractNumId w:val="18"/>
  </w:num>
  <w:num w:numId="11">
    <w:abstractNumId w:val="13"/>
  </w:num>
  <w:num w:numId="12">
    <w:abstractNumId w:val="8"/>
  </w:num>
  <w:num w:numId="13">
    <w:abstractNumId w:val="12"/>
  </w:num>
  <w:num w:numId="14">
    <w:abstractNumId w:val="15"/>
  </w:num>
  <w:num w:numId="15">
    <w:abstractNumId w:val="16"/>
  </w:num>
  <w:num w:numId="16">
    <w:abstractNumId w:val="2"/>
  </w:num>
  <w:num w:numId="17">
    <w:abstractNumId w:val="3"/>
  </w:num>
  <w:num w:numId="18">
    <w:abstractNumId w:val="5"/>
  </w:num>
  <w:num w:numId="19">
    <w:abstractNumId w:val="6"/>
  </w:num>
  <w:num w:numId="20">
    <w:abstractNumId w:val="4"/>
  </w:num>
  <w:num w:numId="21">
    <w:abstractNumId w:val="20"/>
  </w:num>
  <w:num w:numId="22">
    <w:abstractNumId w:val="2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63E"/>
    <w:rsid w:val="0022763E"/>
    <w:rsid w:val="00D5773E"/>
    <w:rsid w:val="00E41F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2763E"/>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2276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22763E"/>
    <w:rPr>
      <w:sz w:val="18"/>
      <w:szCs w:val="18"/>
    </w:rPr>
  </w:style>
  <w:style w:type="paragraph" w:styleId="a5">
    <w:name w:val="footer"/>
    <w:basedOn w:val="a"/>
    <w:link w:val="Char0"/>
    <w:unhideWhenUsed/>
    <w:qFormat/>
    <w:rsid w:val="0022763E"/>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22763E"/>
    <w:rPr>
      <w:sz w:val="18"/>
      <w:szCs w:val="18"/>
    </w:rPr>
  </w:style>
  <w:style w:type="paragraph" w:styleId="a0">
    <w:name w:val="Body Text"/>
    <w:basedOn w:val="a"/>
    <w:link w:val="Char1"/>
    <w:qFormat/>
    <w:rsid w:val="0022763E"/>
    <w:rPr>
      <w:kern w:val="0"/>
    </w:rPr>
  </w:style>
  <w:style w:type="character" w:customStyle="1" w:styleId="Char1">
    <w:name w:val="正文文本 Char"/>
    <w:basedOn w:val="a1"/>
    <w:link w:val="a0"/>
    <w:rsid w:val="0022763E"/>
    <w:rPr>
      <w:kern w:val="0"/>
    </w:rPr>
  </w:style>
  <w:style w:type="paragraph" w:customStyle="1" w:styleId="1">
    <w:name w:val="列出段落1"/>
    <w:basedOn w:val="a"/>
    <w:uiPriority w:val="34"/>
    <w:qFormat/>
    <w:rsid w:val="0022763E"/>
    <w:pPr>
      <w:ind w:firstLineChars="200" w:firstLine="420"/>
    </w:pPr>
  </w:style>
  <w:style w:type="character" w:styleId="a6">
    <w:name w:val="Hyperlink"/>
    <w:basedOn w:val="a1"/>
    <w:uiPriority w:val="99"/>
    <w:unhideWhenUsed/>
    <w:qFormat/>
    <w:rsid w:val="00D577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dnongyu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2019-09-09T02:55:00Z</dcterms:created>
  <dcterms:modified xsi:type="dcterms:W3CDTF">2019-09-09T02:58:00Z</dcterms:modified>
</cp:coreProperties>
</file>